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F01" w:rsidRPr="006C3C8B" w:rsidRDefault="006C3C8B" w:rsidP="006C3C8B">
      <w:pPr>
        <w:jc w:val="center"/>
        <w:rPr>
          <w:rFonts w:ascii="KG Second Chances Sketch" w:hAnsi="KG Second Chances Sketch"/>
          <w:sz w:val="40"/>
          <w:szCs w:val="40"/>
        </w:rPr>
      </w:pPr>
      <w:r w:rsidRPr="006C3C8B">
        <w:rPr>
          <w:rFonts w:ascii="KG Second Chances Sketch" w:hAnsi="KG Second Chances Sketch"/>
          <w:sz w:val="40"/>
          <w:szCs w:val="40"/>
        </w:rPr>
        <w:t xml:space="preserve">Science Year Planner – Year </w:t>
      </w:r>
      <w:r w:rsidR="00FF266C">
        <w:rPr>
          <w:rFonts w:ascii="KG Second Chances Sketch" w:hAnsi="KG Second Chances Sketch"/>
          <w:sz w:val="40"/>
          <w:szCs w:val="40"/>
        </w:rPr>
        <w:t>3 and 4</w:t>
      </w:r>
      <w:r w:rsidR="00B56020">
        <w:rPr>
          <w:rFonts w:ascii="KG Second Chances Sketch" w:hAnsi="KG Second Chances Sketch"/>
          <w:sz w:val="40"/>
          <w:szCs w:val="40"/>
        </w:rPr>
        <w:t xml:space="preserve">          </w:t>
      </w:r>
      <w:r w:rsidR="001A4D4E">
        <w:rPr>
          <w:rFonts w:ascii="KG Second Chances Sketch" w:hAnsi="KG Second Chances Sketch"/>
          <w:sz w:val="40"/>
          <w:szCs w:val="40"/>
        </w:rPr>
        <w:t>2022 2023</w:t>
      </w:r>
    </w:p>
    <w:tbl>
      <w:tblPr>
        <w:tblStyle w:val="TableGrid"/>
        <w:tblW w:w="20576" w:type="dxa"/>
        <w:tblLook w:val="04A0" w:firstRow="1" w:lastRow="0" w:firstColumn="1" w:lastColumn="0" w:noHBand="0" w:noVBand="1"/>
      </w:tblPr>
      <w:tblGrid>
        <w:gridCol w:w="1450"/>
        <w:gridCol w:w="4215"/>
        <w:gridCol w:w="4111"/>
        <w:gridCol w:w="3544"/>
        <w:gridCol w:w="3453"/>
        <w:gridCol w:w="3803"/>
      </w:tblGrid>
      <w:tr w:rsidR="0058127A" w:rsidTr="00B50F1E">
        <w:trPr>
          <w:trHeight w:val="426"/>
        </w:trPr>
        <w:tc>
          <w:tcPr>
            <w:tcW w:w="1450" w:type="dxa"/>
            <w:shd w:val="clear" w:color="auto" w:fill="E2EFD9" w:themeFill="accent6" w:themeFillTint="33"/>
          </w:tcPr>
          <w:p w:rsidR="0058127A" w:rsidRPr="002B7E4E" w:rsidRDefault="0058127A" w:rsidP="0058127A">
            <w:pPr>
              <w:jc w:val="center"/>
              <w:rPr>
                <w:rFonts w:ascii="Comic Sans MS" w:hAnsi="Comic Sans MS" w:cstheme="minorHAnsi"/>
                <w:i/>
                <w:sz w:val="20"/>
                <w:szCs w:val="20"/>
              </w:rPr>
            </w:pPr>
            <w:r w:rsidRPr="002B7E4E">
              <w:rPr>
                <w:rFonts w:ascii="Comic Sans MS" w:hAnsi="Comic Sans MS" w:cstheme="minorHAnsi"/>
                <w:i/>
                <w:sz w:val="20"/>
                <w:szCs w:val="20"/>
              </w:rPr>
              <w:t>Term</w:t>
            </w:r>
          </w:p>
        </w:tc>
        <w:tc>
          <w:tcPr>
            <w:tcW w:w="4215" w:type="dxa"/>
            <w:shd w:val="clear" w:color="auto" w:fill="E2EFD9" w:themeFill="accent6" w:themeFillTint="33"/>
          </w:tcPr>
          <w:p w:rsidR="0058127A" w:rsidRPr="002B7E4E" w:rsidRDefault="0058127A" w:rsidP="0058127A">
            <w:pPr>
              <w:jc w:val="center"/>
              <w:rPr>
                <w:rFonts w:ascii="Comic Sans MS" w:hAnsi="Comic Sans MS" w:cstheme="minorHAnsi"/>
                <w:i/>
                <w:sz w:val="20"/>
                <w:szCs w:val="20"/>
              </w:rPr>
            </w:pPr>
            <w:r>
              <w:rPr>
                <w:rFonts w:ascii="Comic Sans MS" w:hAnsi="Comic Sans MS" w:cstheme="minorHAnsi"/>
                <w:i/>
                <w:sz w:val="20"/>
                <w:szCs w:val="20"/>
              </w:rPr>
              <w:t xml:space="preserve">Autumn 1 </w:t>
            </w:r>
          </w:p>
        </w:tc>
        <w:tc>
          <w:tcPr>
            <w:tcW w:w="4111" w:type="dxa"/>
            <w:shd w:val="clear" w:color="auto" w:fill="E2EFD9" w:themeFill="accent6" w:themeFillTint="33"/>
          </w:tcPr>
          <w:p w:rsidR="0058127A" w:rsidRPr="002B7E4E" w:rsidRDefault="0058127A" w:rsidP="0058127A">
            <w:pPr>
              <w:jc w:val="center"/>
              <w:rPr>
                <w:rFonts w:ascii="Comic Sans MS" w:hAnsi="Comic Sans MS" w:cstheme="minorHAnsi"/>
                <w:i/>
                <w:sz w:val="20"/>
                <w:szCs w:val="20"/>
              </w:rPr>
            </w:pPr>
            <w:r>
              <w:rPr>
                <w:rFonts w:ascii="Comic Sans MS" w:hAnsi="Comic Sans MS" w:cstheme="minorHAnsi"/>
                <w:i/>
                <w:sz w:val="20"/>
                <w:szCs w:val="20"/>
              </w:rPr>
              <w:t>Autumn 2</w:t>
            </w:r>
          </w:p>
        </w:tc>
        <w:tc>
          <w:tcPr>
            <w:tcW w:w="3544" w:type="dxa"/>
            <w:shd w:val="clear" w:color="auto" w:fill="E2EFD9" w:themeFill="accent6" w:themeFillTint="33"/>
          </w:tcPr>
          <w:p w:rsidR="0058127A" w:rsidRPr="002B7E4E" w:rsidRDefault="0058127A" w:rsidP="0058127A">
            <w:pPr>
              <w:jc w:val="center"/>
              <w:rPr>
                <w:rFonts w:ascii="Comic Sans MS" w:hAnsi="Comic Sans MS" w:cstheme="minorHAnsi"/>
                <w:i/>
                <w:sz w:val="20"/>
                <w:szCs w:val="20"/>
              </w:rPr>
            </w:pPr>
            <w:r w:rsidRPr="002B7E4E">
              <w:rPr>
                <w:rFonts w:ascii="Comic Sans MS" w:hAnsi="Comic Sans MS" w:cstheme="minorHAnsi"/>
                <w:i/>
                <w:sz w:val="20"/>
                <w:szCs w:val="20"/>
              </w:rPr>
              <w:t>Spring 1</w:t>
            </w:r>
          </w:p>
        </w:tc>
        <w:tc>
          <w:tcPr>
            <w:tcW w:w="3453" w:type="dxa"/>
            <w:shd w:val="clear" w:color="auto" w:fill="E2EFD9" w:themeFill="accent6" w:themeFillTint="33"/>
          </w:tcPr>
          <w:p w:rsidR="0058127A" w:rsidRPr="002B7E4E" w:rsidRDefault="0058127A" w:rsidP="0058127A">
            <w:pPr>
              <w:jc w:val="center"/>
              <w:rPr>
                <w:rFonts w:ascii="Comic Sans MS" w:hAnsi="Comic Sans MS" w:cstheme="minorHAnsi"/>
                <w:i/>
                <w:sz w:val="20"/>
                <w:szCs w:val="20"/>
              </w:rPr>
            </w:pPr>
            <w:r w:rsidRPr="002B7E4E">
              <w:rPr>
                <w:rFonts w:ascii="Comic Sans MS" w:hAnsi="Comic Sans MS" w:cstheme="minorHAnsi"/>
                <w:i/>
                <w:sz w:val="20"/>
                <w:szCs w:val="20"/>
              </w:rPr>
              <w:t>Spring 2</w:t>
            </w:r>
          </w:p>
        </w:tc>
        <w:tc>
          <w:tcPr>
            <w:tcW w:w="3803" w:type="dxa"/>
            <w:shd w:val="clear" w:color="auto" w:fill="E2EFD9" w:themeFill="accent6" w:themeFillTint="33"/>
          </w:tcPr>
          <w:p w:rsidR="0058127A" w:rsidRPr="002B7E4E" w:rsidRDefault="0058127A" w:rsidP="0058127A">
            <w:pPr>
              <w:jc w:val="center"/>
              <w:rPr>
                <w:rFonts w:ascii="Comic Sans MS" w:hAnsi="Comic Sans MS" w:cstheme="minorHAnsi"/>
                <w:i/>
                <w:sz w:val="20"/>
                <w:szCs w:val="20"/>
              </w:rPr>
            </w:pPr>
            <w:r>
              <w:rPr>
                <w:rFonts w:ascii="Comic Sans MS" w:hAnsi="Comic Sans MS" w:cstheme="minorHAnsi"/>
                <w:i/>
                <w:sz w:val="20"/>
                <w:szCs w:val="20"/>
              </w:rPr>
              <w:t>Summer 1 and  2</w:t>
            </w:r>
          </w:p>
        </w:tc>
      </w:tr>
      <w:tr w:rsidR="0058127A" w:rsidTr="00B50F1E">
        <w:trPr>
          <w:trHeight w:val="535"/>
        </w:trPr>
        <w:tc>
          <w:tcPr>
            <w:tcW w:w="1450" w:type="dxa"/>
          </w:tcPr>
          <w:p w:rsidR="0058127A" w:rsidRPr="002B7E4E" w:rsidRDefault="0058127A" w:rsidP="0058127A">
            <w:pPr>
              <w:jc w:val="center"/>
              <w:rPr>
                <w:rFonts w:ascii="Comic Sans MS" w:hAnsi="Comic Sans MS" w:cstheme="minorHAnsi"/>
                <w:i/>
                <w:sz w:val="20"/>
                <w:szCs w:val="20"/>
              </w:rPr>
            </w:pPr>
            <w:r w:rsidRPr="002B7E4E">
              <w:rPr>
                <w:rFonts w:ascii="Comic Sans MS" w:hAnsi="Comic Sans MS" w:cstheme="minorHAnsi"/>
                <w:i/>
                <w:sz w:val="20"/>
                <w:szCs w:val="20"/>
              </w:rPr>
              <w:t>Topic</w:t>
            </w:r>
          </w:p>
          <w:p w:rsidR="0058127A" w:rsidRPr="002B7E4E" w:rsidRDefault="0058127A" w:rsidP="0058127A">
            <w:pPr>
              <w:jc w:val="center"/>
              <w:rPr>
                <w:rFonts w:ascii="Comic Sans MS" w:hAnsi="Comic Sans MS" w:cstheme="minorHAnsi"/>
                <w:i/>
                <w:sz w:val="20"/>
                <w:szCs w:val="20"/>
              </w:rPr>
            </w:pPr>
          </w:p>
        </w:tc>
        <w:tc>
          <w:tcPr>
            <w:tcW w:w="4215" w:type="dxa"/>
          </w:tcPr>
          <w:p w:rsidR="0058127A" w:rsidRDefault="0058127A" w:rsidP="0058127A">
            <w:pPr>
              <w:jc w:val="center"/>
              <w:rPr>
                <w:rFonts w:ascii="Comic Sans MS" w:hAnsi="Comic Sans MS" w:cstheme="minorHAnsi"/>
                <w:i/>
                <w:sz w:val="20"/>
                <w:szCs w:val="20"/>
              </w:rPr>
            </w:pPr>
            <w:r>
              <w:rPr>
                <w:rFonts w:ascii="Comic Sans MS" w:hAnsi="Comic Sans MS" w:cstheme="minorHAnsi"/>
                <w:i/>
                <w:sz w:val="20"/>
                <w:szCs w:val="20"/>
              </w:rPr>
              <w:t xml:space="preserve">Plants </w:t>
            </w:r>
          </w:p>
          <w:p w:rsidR="0058127A" w:rsidRPr="002B7E4E" w:rsidRDefault="0058127A" w:rsidP="0058127A">
            <w:pPr>
              <w:jc w:val="center"/>
              <w:rPr>
                <w:rFonts w:ascii="Comic Sans MS" w:hAnsi="Comic Sans MS" w:cstheme="minorHAnsi"/>
                <w:i/>
                <w:sz w:val="20"/>
                <w:szCs w:val="20"/>
              </w:rPr>
            </w:pPr>
            <w:r>
              <w:rPr>
                <w:rFonts w:ascii="Comic Sans MS" w:hAnsi="Comic Sans MS" w:cstheme="minorHAnsi"/>
                <w:i/>
                <w:sz w:val="20"/>
                <w:szCs w:val="20"/>
              </w:rPr>
              <w:t>(Year 3)</w:t>
            </w:r>
          </w:p>
        </w:tc>
        <w:tc>
          <w:tcPr>
            <w:tcW w:w="4111" w:type="dxa"/>
          </w:tcPr>
          <w:p w:rsidR="0058127A" w:rsidRDefault="0058127A" w:rsidP="0058127A">
            <w:pPr>
              <w:jc w:val="center"/>
              <w:rPr>
                <w:rFonts w:ascii="Comic Sans MS" w:hAnsi="Comic Sans MS" w:cstheme="minorHAnsi"/>
                <w:i/>
                <w:sz w:val="20"/>
                <w:szCs w:val="20"/>
              </w:rPr>
            </w:pPr>
            <w:r>
              <w:rPr>
                <w:rFonts w:ascii="Comic Sans MS" w:hAnsi="Comic Sans MS" w:cstheme="minorHAnsi"/>
                <w:i/>
                <w:sz w:val="20"/>
                <w:szCs w:val="20"/>
              </w:rPr>
              <w:t xml:space="preserve">Animals Including Humans </w:t>
            </w:r>
          </w:p>
          <w:p w:rsidR="0058127A" w:rsidRPr="002B7E4E" w:rsidRDefault="0058127A" w:rsidP="0058127A">
            <w:pPr>
              <w:jc w:val="center"/>
              <w:rPr>
                <w:rFonts w:ascii="Comic Sans MS" w:hAnsi="Comic Sans MS" w:cstheme="minorHAnsi"/>
                <w:i/>
                <w:sz w:val="20"/>
                <w:szCs w:val="20"/>
              </w:rPr>
            </w:pPr>
            <w:r>
              <w:rPr>
                <w:rFonts w:ascii="Comic Sans MS" w:hAnsi="Comic Sans MS" w:cstheme="minorHAnsi"/>
                <w:i/>
                <w:sz w:val="20"/>
                <w:szCs w:val="20"/>
              </w:rPr>
              <w:t>(Year 4)</w:t>
            </w:r>
          </w:p>
        </w:tc>
        <w:tc>
          <w:tcPr>
            <w:tcW w:w="3544" w:type="dxa"/>
          </w:tcPr>
          <w:p w:rsidR="0058127A" w:rsidRDefault="0058127A" w:rsidP="0058127A">
            <w:pPr>
              <w:jc w:val="center"/>
              <w:rPr>
                <w:rFonts w:ascii="Comic Sans MS" w:hAnsi="Comic Sans MS" w:cstheme="minorHAnsi"/>
                <w:i/>
                <w:sz w:val="20"/>
                <w:szCs w:val="20"/>
              </w:rPr>
            </w:pPr>
            <w:r>
              <w:rPr>
                <w:rFonts w:ascii="Comic Sans MS" w:hAnsi="Comic Sans MS" w:cstheme="minorHAnsi"/>
                <w:i/>
                <w:sz w:val="20"/>
                <w:szCs w:val="20"/>
              </w:rPr>
              <w:t xml:space="preserve">Rocks </w:t>
            </w:r>
          </w:p>
          <w:p w:rsidR="0058127A" w:rsidRPr="002B7E4E" w:rsidRDefault="0058127A" w:rsidP="0058127A">
            <w:pPr>
              <w:jc w:val="center"/>
              <w:rPr>
                <w:rFonts w:ascii="Comic Sans MS" w:hAnsi="Comic Sans MS" w:cstheme="minorHAnsi"/>
                <w:i/>
                <w:sz w:val="20"/>
                <w:szCs w:val="20"/>
              </w:rPr>
            </w:pPr>
            <w:r>
              <w:rPr>
                <w:rFonts w:ascii="Comic Sans MS" w:hAnsi="Comic Sans MS" w:cstheme="minorHAnsi"/>
                <w:i/>
                <w:sz w:val="20"/>
                <w:szCs w:val="20"/>
              </w:rPr>
              <w:t>(Year 3)</w:t>
            </w:r>
          </w:p>
        </w:tc>
        <w:tc>
          <w:tcPr>
            <w:tcW w:w="3453" w:type="dxa"/>
          </w:tcPr>
          <w:p w:rsidR="0058127A" w:rsidRDefault="0058127A" w:rsidP="0058127A">
            <w:pPr>
              <w:jc w:val="center"/>
              <w:rPr>
                <w:rFonts w:ascii="Comic Sans MS" w:hAnsi="Comic Sans MS" w:cstheme="minorHAnsi"/>
                <w:i/>
                <w:sz w:val="20"/>
                <w:szCs w:val="20"/>
              </w:rPr>
            </w:pPr>
            <w:r>
              <w:rPr>
                <w:rFonts w:ascii="Comic Sans MS" w:hAnsi="Comic Sans MS" w:cstheme="minorHAnsi"/>
                <w:i/>
                <w:sz w:val="20"/>
                <w:szCs w:val="20"/>
              </w:rPr>
              <w:t xml:space="preserve">Forces and Magnets </w:t>
            </w:r>
          </w:p>
          <w:p w:rsidR="0058127A" w:rsidRPr="002B7E4E" w:rsidRDefault="0058127A" w:rsidP="0058127A">
            <w:pPr>
              <w:jc w:val="center"/>
              <w:rPr>
                <w:rFonts w:ascii="Comic Sans MS" w:hAnsi="Comic Sans MS" w:cstheme="minorHAnsi"/>
                <w:i/>
                <w:sz w:val="20"/>
                <w:szCs w:val="20"/>
              </w:rPr>
            </w:pPr>
            <w:r>
              <w:rPr>
                <w:rFonts w:ascii="Comic Sans MS" w:hAnsi="Comic Sans MS" w:cstheme="minorHAnsi"/>
                <w:i/>
                <w:sz w:val="20"/>
                <w:szCs w:val="20"/>
              </w:rPr>
              <w:t>(Year 3)</w:t>
            </w:r>
          </w:p>
        </w:tc>
        <w:tc>
          <w:tcPr>
            <w:tcW w:w="3803" w:type="dxa"/>
          </w:tcPr>
          <w:p w:rsidR="0058127A" w:rsidRDefault="0058127A" w:rsidP="0058127A">
            <w:pPr>
              <w:jc w:val="center"/>
              <w:rPr>
                <w:rFonts w:ascii="Comic Sans MS" w:hAnsi="Comic Sans MS" w:cstheme="minorHAnsi"/>
                <w:i/>
                <w:sz w:val="20"/>
                <w:szCs w:val="20"/>
              </w:rPr>
            </w:pPr>
            <w:r>
              <w:rPr>
                <w:rFonts w:ascii="Comic Sans MS" w:hAnsi="Comic Sans MS" w:cstheme="minorHAnsi"/>
                <w:i/>
                <w:sz w:val="20"/>
                <w:szCs w:val="20"/>
              </w:rPr>
              <w:t xml:space="preserve">States of Matter </w:t>
            </w:r>
          </w:p>
          <w:p w:rsidR="0058127A" w:rsidRPr="002B7E4E" w:rsidRDefault="0058127A" w:rsidP="0058127A">
            <w:pPr>
              <w:jc w:val="center"/>
              <w:rPr>
                <w:rFonts w:ascii="Comic Sans MS" w:hAnsi="Comic Sans MS" w:cstheme="minorHAnsi"/>
                <w:i/>
                <w:sz w:val="20"/>
                <w:szCs w:val="20"/>
              </w:rPr>
            </w:pPr>
            <w:r>
              <w:rPr>
                <w:rFonts w:ascii="Comic Sans MS" w:hAnsi="Comic Sans MS" w:cstheme="minorHAnsi"/>
                <w:i/>
                <w:sz w:val="20"/>
                <w:szCs w:val="20"/>
              </w:rPr>
              <w:t>(Year 4)</w:t>
            </w:r>
          </w:p>
        </w:tc>
      </w:tr>
      <w:tr w:rsidR="0058127A" w:rsidTr="00B50F1E">
        <w:trPr>
          <w:trHeight w:val="535"/>
        </w:trPr>
        <w:tc>
          <w:tcPr>
            <w:tcW w:w="1450" w:type="dxa"/>
          </w:tcPr>
          <w:p w:rsidR="0058127A" w:rsidRDefault="0058127A" w:rsidP="0058127A">
            <w:pPr>
              <w:jc w:val="center"/>
              <w:rPr>
                <w:rFonts w:ascii="Comic Sans MS" w:hAnsi="Comic Sans MS" w:cstheme="minorHAnsi"/>
                <w:i/>
                <w:sz w:val="20"/>
                <w:szCs w:val="20"/>
              </w:rPr>
            </w:pPr>
            <w:r>
              <w:rPr>
                <w:rFonts w:ascii="Comic Sans MS" w:hAnsi="Comic Sans MS" w:cstheme="minorHAnsi"/>
                <w:i/>
                <w:sz w:val="20"/>
                <w:szCs w:val="20"/>
              </w:rPr>
              <w:t>Termly Project</w:t>
            </w:r>
          </w:p>
          <w:p w:rsidR="0058127A" w:rsidRPr="002B7E4E" w:rsidRDefault="0058127A" w:rsidP="0058127A">
            <w:pPr>
              <w:rPr>
                <w:rFonts w:ascii="Comic Sans MS" w:hAnsi="Comic Sans MS" w:cstheme="minorHAnsi"/>
                <w:i/>
                <w:sz w:val="20"/>
                <w:szCs w:val="20"/>
              </w:rPr>
            </w:pPr>
            <w:r>
              <w:rPr>
                <w:rFonts w:ascii="Comic Sans MS" w:hAnsi="Comic Sans MS" w:cstheme="minorHAnsi"/>
                <w:i/>
                <w:sz w:val="20"/>
                <w:szCs w:val="20"/>
              </w:rPr>
              <w:t xml:space="preserve">: </w:t>
            </w:r>
          </w:p>
        </w:tc>
        <w:tc>
          <w:tcPr>
            <w:tcW w:w="8326" w:type="dxa"/>
            <w:gridSpan w:val="2"/>
          </w:tcPr>
          <w:p w:rsidR="0058127A" w:rsidRPr="002B7E4E" w:rsidRDefault="0058127A" w:rsidP="0058127A">
            <w:pPr>
              <w:jc w:val="center"/>
              <w:rPr>
                <w:rFonts w:ascii="Comic Sans MS" w:hAnsi="Comic Sans MS" w:cstheme="minorHAnsi"/>
                <w:i/>
                <w:sz w:val="20"/>
                <w:szCs w:val="20"/>
              </w:rPr>
            </w:pPr>
            <w:r>
              <w:rPr>
                <w:rFonts w:ascii="Comic Sans MS" w:hAnsi="Comic Sans MS" w:cstheme="minorHAnsi"/>
                <w:i/>
                <w:sz w:val="20"/>
                <w:szCs w:val="20"/>
              </w:rPr>
              <w:t xml:space="preserve">Tribal Tales </w:t>
            </w:r>
          </w:p>
        </w:tc>
        <w:tc>
          <w:tcPr>
            <w:tcW w:w="6997" w:type="dxa"/>
            <w:gridSpan w:val="2"/>
          </w:tcPr>
          <w:p w:rsidR="0058127A" w:rsidRDefault="0058127A" w:rsidP="0058127A">
            <w:pPr>
              <w:jc w:val="center"/>
              <w:rPr>
                <w:rFonts w:ascii="Comic Sans MS" w:hAnsi="Comic Sans MS" w:cstheme="minorHAnsi"/>
                <w:i/>
                <w:sz w:val="20"/>
                <w:szCs w:val="20"/>
              </w:rPr>
            </w:pPr>
            <w:r>
              <w:rPr>
                <w:rFonts w:ascii="Comic Sans MS" w:hAnsi="Comic Sans MS" w:cstheme="minorHAnsi"/>
                <w:i/>
                <w:sz w:val="20"/>
                <w:szCs w:val="20"/>
              </w:rPr>
              <w:t xml:space="preserve">Rocks, Relics and </w:t>
            </w:r>
            <w:bookmarkStart w:id="0" w:name="_GoBack"/>
            <w:bookmarkEnd w:id="0"/>
            <w:r>
              <w:rPr>
                <w:rFonts w:ascii="Comic Sans MS" w:hAnsi="Comic Sans MS" w:cstheme="minorHAnsi"/>
                <w:i/>
                <w:sz w:val="20"/>
                <w:szCs w:val="20"/>
              </w:rPr>
              <w:t>Rumbles</w:t>
            </w:r>
          </w:p>
        </w:tc>
        <w:tc>
          <w:tcPr>
            <w:tcW w:w="3803" w:type="dxa"/>
          </w:tcPr>
          <w:p w:rsidR="0058127A" w:rsidRDefault="0058127A" w:rsidP="0058127A">
            <w:pPr>
              <w:jc w:val="center"/>
              <w:rPr>
                <w:rFonts w:ascii="Comic Sans MS" w:hAnsi="Comic Sans MS" w:cstheme="minorHAnsi"/>
                <w:i/>
                <w:sz w:val="20"/>
                <w:szCs w:val="20"/>
              </w:rPr>
            </w:pPr>
            <w:r>
              <w:rPr>
                <w:rFonts w:ascii="Comic Sans MS" w:hAnsi="Comic Sans MS" w:cstheme="minorHAnsi"/>
                <w:i/>
                <w:sz w:val="20"/>
                <w:szCs w:val="20"/>
              </w:rPr>
              <w:t>Misty Mountains, Winding Rivers</w:t>
            </w:r>
          </w:p>
        </w:tc>
      </w:tr>
      <w:tr w:rsidR="0058127A" w:rsidTr="00B50F1E">
        <w:trPr>
          <w:trHeight w:val="803"/>
        </w:trPr>
        <w:tc>
          <w:tcPr>
            <w:tcW w:w="1450" w:type="dxa"/>
          </w:tcPr>
          <w:p w:rsidR="0058127A" w:rsidRDefault="0058127A" w:rsidP="0058127A">
            <w:pPr>
              <w:jc w:val="center"/>
              <w:rPr>
                <w:rFonts w:ascii="Comic Sans MS" w:hAnsi="Comic Sans MS" w:cstheme="minorHAnsi"/>
                <w:i/>
                <w:sz w:val="20"/>
                <w:szCs w:val="20"/>
              </w:rPr>
            </w:pPr>
            <w:r w:rsidRPr="002B7E4E">
              <w:rPr>
                <w:rFonts w:ascii="Comic Sans MS" w:hAnsi="Comic Sans MS" w:cstheme="minorHAnsi"/>
                <w:i/>
                <w:sz w:val="20"/>
                <w:szCs w:val="20"/>
              </w:rPr>
              <w:t xml:space="preserve">Science discipline: </w:t>
            </w:r>
          </w:p>
          <w:p w:rsidR="0058127A" w:rsidRPr="002B7E4E" w:rsidRDefault="0058127A" w:rsidP="0058127A">
            <w:pPr>
              <w:jc w:val="center"/>
              <w:rPr>
                <w:rFonts w:ascii="Comic Sans MS" w:hAnsi="Comic Sans MS" w:cstheme="minorHAnsi"/>
                <w:i/>
                <w:sz w:val="20"/>
                <w:szCs w:val="20"/>
              </w:rPr>
            </w:pPr>
          </w:p>
        </w:tc>
        <w:tc>
          <w:tcPr>
            <w:tcW w:w="4215" w:type="dxa"/>
            <w:shd w:val="clear" w:color="auto" w:fill="92D050"/>
          </w:tcPr>
          <w:p w:rsidR="0058127A" w:rsidRPr="002B7E4E" w:rsidRDefault="00B50F1E" w:rsidP="0058127A">
            <w:pPr>
              <w:jc w:val="center"/>
              <w:rPr>
                <w:rFonts w:ascii="Comic Sans MS" w:hAnsi="Comic Sans MS" w:cstheme="minorHAnsi"/>
                <w:i/>
                <w:sz w:val="20"/>
                <w:szCs w:val="20"/>
              </w:rPr>
            </w:pPr>
            <w:r>
              <w:rPr>
                <w:rFonts w:ascii="Comic Sans MS" w:hAnsi="Comic Sans MS" w:cstheme="minorHAnsi"/>
                <w:i/>
                <w:sz w:val="20"/>
                <w:szCs w:val="20"/>
              </w:rPr>
              <w:t>Biology</w:t>
            </w:r>
          </w:p>
        </w:tc>
        <w:tc>
          <w:tcPr>
            <w:tcW w:w="4111" w:type="dxa"/>
            <w:shd w:val="clear" w:color="auto" w:fill="92D050"/>
          </w:tcPr>
          <w:p w:rsidR="0058127A" w:rsidRPr="002B7E4E" w:rsidRDefault="00B50F1E" w:rsidP="0058127A">
            <w:pPr>
              <w:jc w:val="center"/>
              <w:rPr>
                <w:rFonts w:ascii="Comic Sans MS" w:hAnsi="Comic Sans MS" w:cstheme="minorHAnsi"/>
                <w:i/>
                <w:sz w:val="20"/>
                <w:szCs w:val="20"/>
              </w:rPr>
            </w:pPr>
            <w:r>
              <w:rPr>
                <w:rFonts w:ascii="Comic Sans MS" w:hAnsi="Comic Sans MS" w:cstheme="minorHAnsi"/>
                <w:i/>
                <w:sz w:val="20"/>
                <w:szCs w:val="20"/>
              </w:rPr>
              <w:t>Biology</w:t>
            </w:r>
          </w:p>
        </w:tc>
        <w:tc>
          <w:tcPr>
            <w:tcW w:w="3544" w:type="dxa"/>
            <w:shd w:val="clear" w:color="auto" w:fill="F4A0E8"/>
          </w:tcPr>
          <w:p w:rsidR="0058127A" w:rsidRPr="002B7E4E" w:rsidRDefault="00B50F1E" w:rsidP="0058127A">
            <w:pPr>
              <w:jc w:val="center"/>
              <w:rPr>
                <w:rFonts w:ascii="Comic Sans MS" w:hAnsi="Comic Sans MS" w:cstheme="minorHAnsi"/>
                <w:i/>
                <w:sz w:val="20"/>
                <w:szCs w:val="20"/>
              </w:rPr>
            </w:pPr>
            <w:r>
              <w:rPr>
                <w:rFonts w:ascii="Comic Sans MS" w:hAnsi="Comic Sans MS" w:cstheme="minorHAnsi"/>
                <w:i/>
                <w:sz w:val="20"/>
                <w:szCs w:val="20"/>
              </w:rPr>
              <w:t>Chemistry</w:t>
            </w:r>
          </w:p>
        </w:tc>
        <w:tc>
          <w:tcPr>
            <w:tcW w:w="3453" w:type="dxa"/>
            <w:shd w:val="clear" w:color="auto" w:fill="00B0F0"/>
          </w:tcPr>
          <w:p w:rsidR="0058127A" w:rsidRPr="002B7E4E" w:rsidRDefault="00B50F1E" w:rsidP="0058127A">
            <w:pPr>
              <w:jc w:val="center"/>
              <w:rPr>
                <w:rFonts w:ascii="Comic Sans MS" w:hAnsi="Comic Sans MS" w:cstheme="minorHAnsi"/>
                <w:i/>
                <w:sz w:val="20"/>
                <w:szCs w:val="20"/>
              </w:rPr>
            </w:pPr>
            <w:r>
              <w:rPr>
                <w:rFonts w:ascii="Comic Sans MS" w:hAnsi="Comic Sans MS" w:cstheme="minorHAnsi"/>
                <w:i/>
                <w:sz w:val="20"/>
                <w:szCs w:val="20"/>
              </w:rPr>
              <w:t>Physics</w:t>
            </w:r>
          </w:p>
        </w:tc>
        <w:tc>
          <w:tcPr>
            <w:tcW w:w="3803" w:type="dxa"/>
            <w:shd w:val="clear" w:color="auto" w:fill="00B0F0"/>
          </w:tcPr>
          <w:p w:rsidR="0058127A" w:rsidRPr="002B7E4E" w:rsidRDefault="00B50F1E" w:rsidP="0058127A">
            <w:pPr>
              <w:jc w:val="center"/>
              <w:rPr>
                <w:rFonts w:ascii="Comic Sans MS" w:hAnsi="Comic Sans MS" w:cstheme="minorHAnsi"/>
                <w:i/>
                <w:sz w:val="20"/>
                <w:szCs w:val="20"/>
              </w:rPr>
            </w:pPr>
            <w:r>
              <w:rPr>
                <w:rFonts w:ascii="Comic Sans MS" w:hAnsi="Comic Sans MS" w:cstheme="minorHAnsi"/>
                <w:i/>
                <w:sz w:val="20"/>
                <w:szCs w:val="20"/>
              </w:rPr>
              <w:t>Physics</w:t>
            </w:r>
          </w:p>
        </w:tc>
      </w:tr>
      <w:tr w:rsidR="0058127A" w:rsidTr="00B50F1E">
        <w:trPr>
          <w:trHeight w:val="1204"/>
        </w:trPr>
        <w:tc>
          <w:tcPr>
            <w:tcW w:w="1450" w:type="dxa"/>
          </w:tcPr>
          <w:p w:rsidR="0058127A" w:rsidRPr="008B5F31" w:rsidRDefault="0058127A" w:rsidP="0058127A">
            <w:pPr>
              <w:jc w:val="center"/>
              <w:rPr>
                <w:rFonts w:ascii="Comic Sans MS" w:hAnsi="Comic Sans MS" w:cstheme="minorHAnsi"/>
                <w:i/>
              </w:rPr>
            </w:pPr>
            <w:r w:rsidRPr="008B5F31">
              <w:rPr>
                <w:rFonts w:ascii="Comic Sans MS" w:hAnsi="Comic Sans MS" w:cstheme="minorHAnsi"/>
                <w:i/>
              </w:rPr>
              <w:t>Science Knowledge NC Focus:</w:t>
            </w:r>
          </w:p>
          <w:p w:rsidR="0058127A" w:rsidRPr="008B5F31" w:rsidRDefault="0058127A" w:rsidP="0058127A">
            <w:pPr>
              <w:jc w:val="center"/>
              <w:rPr>
                <w:rFonts w:ascii="Comic Sans MS" w:hAnsi="Comic Sans MS" w:cstheme="minorHAnsi"/>
                <w:i/>
              </w:rPr>
            </w:pPr>
          </w:p>
        </w:tc>
        <w:tc>
          <w:tcPr>
            <w:tcW w:w="4215" w:type="dxa"/>
          </w:tcPr>
          <w:p w:rsidR="00B50F1E" w:rsidRPr="00B50F1E" w:rsidRDefault="00B50F1E" w:rsidP="00B50F1E">
            <w:pPr>
              <w:numPr>
                <w:ilvl w:val="0"/>
                <w:numId w:val="9"/>
              </w:numPr>
              <w:shd w:val="clear" w:color="auto" w:fill="FFFFFF"/>
              <w:spacing w:after="75"/>
              <w:ind w:left="300"/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</w:pPr>
            <w:r w:rsidRPr="00B50F1E"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  <w:t>identify and describe the functions of different parts of flowering plants: roots, stem/trunk, leaves and flowers</w:t>
            </w:r>
          </w:p>
          <w:p w:rsidR="00B50F1E" w:rsidRPr="00B50F1E" w:rsidRDefault="00B50F1E" w:rsidP="00B50F1E">
            <w:pPr>
              <w:numPr>
                <w:ilvl w:val="0"/>
                <w:numId w:val="9"/>
              </w:numPr>
              <w:shd w:val="clear" w:color="auto" w:fill="FFFFFF"/>
              <w:spacing w:after="75"/>
              <w:ind w:left="300"/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</w:pPr>
            <w:r w:rsidRPr="00B50F1E"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  <w:t>explore the requirements of plants for life and growth (air, light, water, nutrients from soil, and room to grow) and how they vary from plant to plant</w:t>
            </w:r>
          </w:p>
          <w:p w:rsidR="00B50F1E" w:rsidRPr="00B50F1E" w:rsidRDefault="00B50F1E" w:rsidP="00B50F1E">
            <w:pPr>
              <w:numPr>
                <w:ilvl w:val="0"/>
                <w:numId w:val="9"/>
              </w:numPr>
              <w:shd w:val="clear" w:color="auto" w:fill="FFFFFF"/>
              <w:spacing w:after="75"/>
              <w:ind w:left="300"/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</w:pPr>
            <w:r w:rsidRPr="00B50F1E"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  <w:t>investigate the way in which water is transported within plants</w:t>
            </w:r>
          </w:p>
          <w:p w:rsidR="0058127A" w:rsidRPr="00B50F1E" w:rsidRDefault="00B50F1E" w:rsidP="00B50F1E">
            <w:pPr>
              <w:numPr>
                <w:ilvl w:val="0"/>
                <w:numId w:val="9"/>
              </w:numPr>
              <w:shd w:val="clear" w:color="auto" w:fill="FFFFFF"/>
              <w:spacing w:after="75"/>
              <w:ind w:left="300"/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</w:pPr>
            <w:r w:rsidRPr="00B50F1E"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  <w:t>explore the part that flowers play in the life cycle of flowering plants, including pollination, seed formation and seed dispersal</w:t>
            </w:r>
          </w:p>
        </w:tc>
        <w:tc>
          <w:tcPr>
            <w:tcW w:w="4111" w:type="dxa"/>
          </w:tcPr>
          <w:p w:rsidR="00B50F1E" w:rsidRPr="00B50F1E" w:rsidRDefault="00B50F1E" w:rsidP="00B50F1E">
            <w:pPr>
              <w:numPr>
                <w:ilvl w:val="0"/>
                <w:numId w:val="9"/>
              </w:numPr>
              <w:shd w:val="clear" w:color="auto" w:fill="FFFFFF"/>
              <w:spacing w:after="75"/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</w:pPr>
            <w:r w:rsidRPr="00B50F1E"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  <w:t>describe the simple functions of the basic parts of the digestive system in humans</w:t>
            </w:r>
          </w:p>
          <w:p w:rsidR="00B50F1E" w:rsidRPr="00B50F1E" w:rsidRDefault="00B50F1E" w:rsidP="00B50F1E">
            <w:pPr>
              <w:numPr>
                <w:ilvl w:val="0"/>
                <w:numId w:val="9"/>
              </w:numPr>
              <w:shd w:val="clear" w:color="auto" w:fill="FFFFFF"/>
              <w:spacing w:after="75"/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</w:pPr>
            <w:r w:rsidRPr="00B50F1E"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  <w:t>identify the different types of teeth in humans and their simple functions</w:t>
            </w:r>
          </w:p>
          <w:p w:rsidR="00B50F1E" w:rsidRPr="00B50F1E" w:rsidRDefault="00B50F1E" w:rsidP="00B50F1E">
            <w:pPr>
              <w:numPr>
                <w:ilvl w:val="0"/>
                <w:numId w:val="9"/>
              </w:numPr>
              <w:shd w:val="clear" w:color="auto" w:fill="FFFFFF"/>
              <w:spacing w:after="75"/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</w:pPr>
            <w:r w:rsidRPr="00B50F1E"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  <w:t>construct and interpret a variety of food chains, identifying producers, predators and prey</w:t>
            </w:r>
          </w:p>
          <w:p w:rsidR="0058127A" w:rsidRPr="008B5F31" w:rsidRDefault="0058127A" w:rsidP="0058127A">
            <w:pPr>
              <w:jc w:val="center"/>
              <w:rPr>
                <w:rFonts w:ascii="Comic Sans MS" w:hAnsi="Comic Sans MS" w:cstheme="minorHAnsi"/>
                <w:sz w:val="16"/>
                <w:szCs w:val="16"/>
              </w:rPr>
            </w:pPr>
          </w:p>
        </w:tc>
        <w:tc>
          <w:tcPr>
            <w:tcW w:w="3544" w:type="dxa"/>
          </w:tcPr>
          <w:p w:rsidR="00B50F1E" w:rsidRPr="00B50F1E" w:rsidRDefault="00B50F1E" w:rsidP="00B50F1E">
            <w:pPr>
              <w:numPr>
                <w:ilvl w:val="0"/>
                <w:numId w:val="11"/>
              </w:numPr>
              <w:shd w:val="clear" w:color="auto" w:fill="FFFFFF"/>
              <w:spacing w:after="75"/>
              <w:ind w:left="300"/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</w:pPr>
            <w:r w:rsidRPr="00B50F1E"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  <w:t>compare and group together different kinds of rocks on the basis of their appearance and simple physical properties</w:t>
            </w:r>
          </w:p>
          <w:p w:rsidR="00B50F1E" w:rsidRPr="00B50F1E" w:rsidRDefault="00B50F1E" w:rsidP="00B50F1E">
            <w:pPr>
              <w:numPr>
                <w:ilvl w:val="0"/>
                <w:numId w:val="11"/>
              </w:numPr>
              <w:shd w:val="clear" w:color="auto" w:fill="FFFFFF"/>
              <w:spacing w:after="75"/>
              <w:ind w:left="300"/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</w:pPr>
            <w:r w:rsidRPr="00B50F1E"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  <w:t>describe in simple terms how fossils are formed when things that have lived are trapped within rock</w:t>
            </w:r>
          </w:p>
          <w:p w:rsidR="00B50F1E" w:rsidRPr="00B50F1E" w:rsidRDefault="00B50F1E" w:rsidP="00B50F1E">
            <w:pPr>
              <w:numPr>
                <w:ilvl w:val="0"/>
                <w:numId w:val="11"/>
              </w:numPr>
              <w:shd w:val="clear" w:color="auto" w:fill="FFFFFF"/>
              <w:spacing w:after="75"/>
              <w:ind w:left="300"/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</w:pPr>
            <w:r w:rsidRPr="00B50F1E"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  <w:t>recognise that soils are made from rocks and organic matter</w:t>
            </w:r>
          </w:p>
          <w:p w:rsidR="0058127A" w:rsidRPr="008B5F31" w:rsidRDefault="0058127A" w:rsidP="0058127A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</w:p>
        </w:tc>
        <w:tc>
          <w:tcPr>
            <w:tcW w:w="3453" w:type="dxa"/>
          </w:tcPr>
          <w:p w:rsidR="00B50F1E" w:rsidRPr="00B50F1E" w:rsidRDefault="00B50F1E" w:rsidP="00B50F1E">
            <w:pPr>
              <w:numPr>
                <w:ilvl w:val="0"/>
                <w:numId w:val="12"/>
              </w:numPr>
              <w:shd w:val="clear" w:color="auto" w:fill="FFFFFF"/>
              <w:spacing w:after="75"/>
              <w:ind w:left="300"/>
              <w:rPr>
                <w:rFonts w:ascii="Comic Sans MS" w:eastAsia="Times New Roman" w:hAnsi="Comic Sans MS" w:cs="Arial"/>
                <w:color w:val="0B0C0C"/>
                <w:sz w:val="14"/>
                <w:szCs w:val="16"/>
                <w:lang w:eastAsia="en-GB"/>
              </w:rPr>
            </w:pPr>
            <w:r w:rsidRPr="00B50F1E">
              <w:rPr>
                <w:rFonts w:ascii="Comic Sans MS" w:eastAsia="Times New Roman" w:hAnsi="Comic Sans MS" w:cs="Arial"/>
                <w:color w:val="0B0C0C"/>
                <w:sz w:val="14"/>
                <w:szCs w:val="16"/>
                <w:lang w:eastAsia="en-GB"/>
              </w:rPr>
              <w:t>compare how things move on different surfaces</w:t>
            </w:r>
          </w:p>
          <w:p w:rsidR="00B50F1E" w:rsidRPr="00B50F1E" w:rsidRDefault="00B50F1E" w:rsidP="00B50F1E">
            <w:pPr>
              <w:numPr>
                <w:ilvl w:val="0"/>
                <w:numId w:val="12"/>
              </w:numPr>
              <w:shd w:val="clear" w:color="auto" w:fill="FFFFFF"/>
              <w:spacing w:after="75"/>
              <w:ind w:left="300"/>
              <w:rPr>
                <w:rFonts w:ascii="Comic Sans MS" w:eastAsia="Times New Roman" w:hAnsi="Comic Sans MS" w:cs="Arial"/>
                <w:color w:val="0B0C0C"/>
                <w:sz w:val="14"/>
                <w:szCs w:val="16"/>
                <w:lang w:eastAsia="en-GB"/>
              </w:rPr>
            </w:pPr>
            <w:r w:rsidRPr="00B50F1E">
              <w:rPr>
                <w:rFonts w:ascii="Comic Sans MS" w:eastAsia="Times New Roman" w:hAnsi="Comic Sans MS" w:cs="Arial"/>
                <w:color w:val="0B0C0C"/>
                <w:sz w:val="14"/>
                <w:szCs w:val="16"/>
                <w:lang w:eastAsia="en-GB"/>
              </w:rPr>
              <w:t>notice that some forces need contact between 2 objects, but magnetic forces can act at a distance</w:t>
            </w:r>
          </w:p>
          <w:p w:rsidR="00B50F1E" w:rsidRPr="00B50F1E" w:rsidRDefault="00B50F1E" w:rsidP="00B50F1E">
            <w:pPr>
              <w:numPr>
                <w:ilvl w:val="0"/>
                <w:numId w:val="12"/>
              </w:numPr>
              <w:shd w:val="clear" w:color="auto" w:fill="FFFFFF"/>
              <w:spacing w:after="75"/>
              <w:ind w:left="300"/>
              <w:rPr>
                <w:rFonts w:ascii="Comic Sans MS" w:eastAsia="Times New Roman" w:hAnsi="Comic Sans MS" w:cs="Arial"/>
                <w:color w:val="0B0C0C"/>
                <w:sz w:val="14"/>
                <w:szCs w:val="16"/>
                <w:lang w:eastAsia="en-GB"/>
              </w:rPr>
            </w:pPr>
            <w:r w:rsidRPr="00B50F1E">
              <w:rPr>
                <w:rFonts w:ascii="Comic Sans MS" w:eastAsia="Times New Roman" w:hAnsi="Comic Sans MS" w:cs="Arial"/>
                <w:color w:val="0B0C0C"/>
                <w:sz w:val="14"/>
                <w:szCs w:val="16"/>
                <w:lang w:eastAsia="en-GB"/>
              </w:rPr>
              <w:t>observe how magnets attract or repel each other and attract some materials and not others</w:t>
            </w:r>
          </w:p>
          <w:p w:rsidR="00B50F1E" w:rsidRPr="00B50F1E" w:rsidRDefault="00B50F1E" w:rsidP="00B50F1E">
            <w:pPr>
              <w:numPr>
                <w:ilvl w:val="0"/>
                <w:numId w:val="12"/>
              </w:numPr>
              <w:shd w:val="clear" w:color="auto" w:fill="FFFFFF"/>
              <w:spacing w:after="75"/>
              <w:ind w:left="300"/>
              <w:rPr>
                <w:rFonts w:ascii="Comic Sans MS" w:eastAsia="Times New Roman" w:hAnsi="Comic Sans MS" w:cs="Arial"/>
                <w:color w:val="0B0C0C"/>
                <w:sz w:val="14"/>
                <w:szCs w:val="16"/>
                <w:lang w:eastAsia="en-GB"/>
              </w:rPr>
            </w:pPr>
            <w:r w:rsidRPr="00B50F1E">
              <w:rPr>
                <w:rFonts w:ascii="Comic Sans MS" w:eastAsia="Times New Roman" w:hAnsi="Comic Sans MS" w:cs="Arial"/>
                <w:color w:val="0B0C0C"/>
                <w:sz w:val="14"/>
                <w:szCs w:val="16"/>
                <w:lang w:eastAsia="en-GB"/>
              </w:rPr>
              <w:t>compare and group together a variety of everyday materials on the basis of whether they are attracted to a magnet, and identify some magnetic materials</w:t>
            </w:r>
          </w:p>
          <w:p w:rsidR="00B50F1E" w:rsidRPr="00B50F1E" w:rsidRDefault="00B50F1E" w:rsidP="00B50F1E">
            <w:pPr>
              <w:numPr>
                <w:ilvl w:val="0"/>
                <w:numId w:val="12"/>
              </w:numPr>
              <w:shd w:val="clear" w:color="auto" w:fill="FFFFFF"/>
              <w:spacing w:after="75"/>
              <w:ind w:left="300"/>
              <w:rPr>
                <w:rFonts w:ascii="Comic Sans MS" w:eastAsia="Times New Roman" w:hAnsi="Comic Sans MS" w:cs="Arial"/>
                <w:color w:val="0B0C0C"/>
                <w:sz w:val="14"/>
                <w:szCs w:val="16"/>
                <w:lang w:eastAsia="en-GB"/>
              </w:rPr>
            </w:pPr>
            <w:r w:rsidRPr="00B50F1E">
              <w:rPr>
                <w:rFonts w:ascii="Comic Sans MS" w:eastAsia="Times New Roman" w:hAnsi="Comic Sans MS" w:cs="Arial"/>
                <w:color w:val="0B0C0C"/>
                <w:sz w:val="14"/>
                <w:szCs w:val="16"/>
                <w:lang w:eastAsia="en-GB"/>
              </w:rPr>
              <w:t>describe magnets as having 2 poles</w:t>
            </w:r>
          </w:p>
          <w:p w:rsidR="00B50F1E" w:rsidRPr="00B50F1E" w:rsidRDefault="00B50F1E" w:rsidP="00B50F1E">
            <w:pPr>
              <w:numPr>
                <w:ilvl w:val="0"/>
                <w:numId w:val="12"/>
              </w:numPr>
              <w:shd w:val="clear" w:color="auto" w:fill="FFFFFF"/>
              <w:spacing w:after="75"/>
              <w:ind w:left="300"/>
              <w:rPr>
                <w:rFonts w:ascii="Comic Sans MS" w:eastAsia="Times New Roman" w:hAnsi="Comic Sans MS" w:cs="Arial"/>
                <w:color w:val="0B0C0C"/>
                <w:sz w:val="14"/>
                <w:szCs w:val="16"/>
                <w:lang w:eastAsia="en-GB"/>
              </w:rPr>
            </w:pPr>
            <w:r w:rsidRPr="00B50F1E">
              <w:rPr>
                <w:rFonts w:ascii="Comic Sans MS" w:eastAsia="Times New Roman" w:hAnsi="Comic Sans MS" w:cs="Arial"/>
                <w:color w:val="0B0C0C"/>
                <w:sz w:val="14"/>
                <w:szCs w:val="16"/>
                <w:lang w:eastAsia="en-GB"/>
              </w:rPr>
              <w:t>predict whether 2 magnets will attract or repel each other, depending on which poles are facing</w:t>
            </w:r>
          </w:p>
          <w:p w:rsidR="0058127A" w:rsidRPr="00B50F1E" w:rsidRDefault="0058127A" w:rsidP="0058127A">
            <w:pPr>
              <w:jc w:val="center"/>
              <w:rPr>
                <w:rFonts w:ascii="Comic Sans MS" w:hAnsi="Comic Sans MS" w:cstheme="minorHAnsi"/>
                <w:sz w:val="14"/>
                <w:szCs w:val="16"/>
              </w:rPr>
            </w:pPr>
          </w:p>
        </w:tc>
        <w:tc>
          <w:tcPr>
            <w:tcW w:w="3803" w:type="dxa"/>
          </w:tcPr>
          <w:p w:rsidR="00CE77E8" w:rsidRPr="00CE77E8" w:rsidRDefault="00CE77E8" w:rsidP="00CE77E8">
            <w:pPr>
              <w:numPr>
                <w:ilvl w:val="0"/>
                <w:numId w:val="13"/>
              </w:numPr>
              <w:shd w:val="clear" w:color="auto" w:fill="FFFFFF"/>
              <w:spacing w:after="75"/>
              <w:ind w:left="300"/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</w:pPr>
            <w:r w:rsidRPr="00CE77E8"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  <w:t>compare and group materials together, according to whether they are solids, liquids or gases</w:t>
            </w:r>
          </w:p>
          <w:p w:rsidR="00CE77E8" w:rsidRPr="00CE77E8" w:rsidRDefault="00CE77E8" w:rsidP="00CE77E8">
            <w:pPr>
              <w:numPr>
                <w:ilvl w:val="0"/>
                <w:numId w:val="13"/>
              </w:numPr>
              <w:shd w:val="clear" w:color="auto" w:fill="FFFFFF"/>
              <w:spacing w:after="75"/>
              <w:ind w:left="300"/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</w:pPr>
            <w:r w:rsidRPr="00CE77E8"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  <w:t>observe that some materials change state when they are heated or cooled, and measure or research the temperature at which this happens in degrees Celsius (°C)</w:t>
            </w:r>
          </w:p>
          <w:p w:rsidR="00CE77E8" w:rsidRPr="00CE77E8" w:rsidRDefault="00CE77E8" w:rsidP="00CE77E8">
            <w:pPr>
              <w:numPr>
                <w:ilvl w:val="0"/>
                <w:numId w:val="13"/>
              </w:numPr>
              <w:shd w:val="clear" w:color="auto" w:fill="FFFFFF"/>
              <w:spacing w:after="75"/>
              <w:ind w:left="300"/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</w:pPr>
            <w:r w:rsidRPr="00CE77E8">
              <w:rPr>
                <w:rFonts w:ascii="Comic Sans MS" w:eastAsia="Times New Roman" w:hAnsi="Comic Sans MS" w:cs="Arial"/>
                <w:color w:val="0B0C0C"/>
                <w:sz w:val="16"/>
                <w:szCs w:val="16"/>
                <w:lang w:eastAsia="en-GB"/>
              </w:rPr>
              <w:t>identify the part played by evaporation and condensation in the water cycle and associate the rate of evaporation with temperature</w:t>
            </w:r>
          </w:p>
          <w:p w:rsidR="0058127A" w:rsidRPr="008B5F31" w:rsidRDefault="0058127A" w:rsidP="0058127A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</w:p>
        </w:tc>
      </w:tr>
      <w:tr w:rsidR="0058127A" w:rsidTr="00B50F1E">
        <w:trPr>
          <w:trHeight w:val="1636"/>
        </w:trPr>
        <w:tc>
          <w:tcPr>
            <w:tcW w:w="1450" w:type="dxa"/>
          </w:tcPr>
          <w:p w:rsidR="0058127A" w:rsidRPr="008B5F31" w:rsidRDefault="0058127A" w:rsidP="0058127A">
            <w:pPr>
              <w:jc w:val="center"/>
              <w:rPr>
                <w:rFonts w:ascii="Comic Sans MS" w:hAnsi="Comic Sans MS" w:cstheme="minorHAnsi"/>
                <w:i/>
              </w:rPr>
            </w:pPr>
            <w:r w:rsidRPr="008B5F31">
              <w:rPr>
                <w:rFonts w:ascii="Comic Sans MS" w:hAnsi="Comic Sans MS" w:cstheme="minorHAnsi"/>
                <w:i/>
              </w:rPr>
              <w:t>Assessment for Learning and Enquiry Book</w:t>
            </w:r>
          </w:p>
        </w:tc>
        <w:tc>
          <w:tcPr>
            <w:tcW w:w="4215" w:type="dxa"/>
          </w:tcPr>
          <w:p w:rsidR="0058127A" w:rsidRDefault="00B50F1E" w:rsidP="005812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B2BC9">
              <w:rPr>
                <w:rFonts w:ascii="Comic Sans MS" w:hAnsi="Comic Sans MS" w:cs="Times New Roman"/>
                <w:noProof/>
                <w:sz w:val="14"/>
                <w:szCs w:val="6"/>
              </w:rPr>
              <w:drawing>
                <wp:anchor distT="36576" distB="36576" distL="36576" distR="36576" simplePos="0" relativeHeight="251659264" behindDoc="0" locked="0" layoutInCell="1" allowOverlap="1" wp14:anchorId="470D32B0" wp14:editId="605E62E0">
                  <wp:simplePos x="0" y="0"/>
                  <wp:positionH relativeFrom="column">
                    <wp:posOffset>585924</wp:posOffset>
                  </wp:positionH>
                  <wp:positionV relativeFrom="paragraph">
                    <wp:posOffset>31659</wp:posOffset>
                  </wp:positionV>
                  <wp:extent cx="615806" cy="900000"/>
                  <wp:effectExtent l="0" t="0" r="0" b="0"/>
                  <wp:wrapNone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" r="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806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</w:tcPr>
          <w:p w:rsidR="0058127A" w:rsidRDefault="00B50F1E" w:rsidP="005812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B2BC9">
              <w:rPr>
                <w:rFonts w:ascii="Comic Sans MS" w:hAnsi="Comic Sans MS" w:cs="Times New Roman"/>
                <w:noProof/>
                <w:sz w:val="14"/>
                <w:szCs w:val="6"/>
              </w:rPr>
              <w:drawing>
                <wp:anchor distT="36576" distB="36576" distL="36576" distR="36576" simplePos="0" relativeHeight="251661312" behindDoc="0" locked="0" layoutInCell="1" allowOverlap="1" wp14:anchorId="1B40C7D1" wp14:editId="1F3E543A">
                  <wp:simplePos x="0" y="0"/>
                  <wp:positionH relativeFrom="column">
                    <wp:posOffset>968919</wp:posOffset>
                  </wp:positionH>
                  <wp:positionV relativeFrom="paragraph">
                    <wp:posOffset>77323</wp:posOffset>
                  </wp:positionV>
                  <wp:extent cx="615789" cy="900000"/>
                  <wp:effectExtent l="0" t="0" r="0" b="0"/>
                  <wp:wrapNone/>
                  <wp:docPr id="44" name="Picture 44" descr="A picture containing text, fabric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4" descr="A picture containing text, fabric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31" r="61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789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44" w:type="dxa"/>
          </w:tcPr>
          <w:p w:rsidR="0058127A" w:rsidRPr="00023BA3" w:rsidRDefault="00B50F1E" w:rsidP="0058127A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sz w:val="16"/>
                <w:szCs w:val="16"/>
                <w:lang w:eastAsia="en-GB"/>
              </w:rPr>
            </w:pPr>
            <w:r w:rsidRPr="007B2BC9">
              <w:rPr>
                <w:rFonts w:ascii="Comic Sans MS" w:hAnsi="Comic Sans MS" w:cs="Times New Roman"/>
                <w:noProof/>
                <w:sz w:val="14"/>
                <w:szCs w:val="6"/>
              </w:rPr>
              <w:drawing>
                <wp:anchor distT="36576" distB="36576" distL="36576" distR="36576" simplePos="0" relativeHeight="251663360" behindDoc="0" locked="0" layoutInCell="1" allowOverlap="1" wp14:anchorId="46A91D69" wp14:editId="60DA26ED">
                  <wp:simplePos x="0" y="0"/>
                  <wp:positionH relativeFrom="column">
                    <wp:posOffset>877298</wp:posOffset>
                  </wp:positionH>
                  <wp:positionV relativeFrom="paragraph">
                    <wp:posOffset>44795</wp:posOffset>
                  </wp:positionV>
                  <wp:extent cx="623951" cy="900000"/>
                  <wp:effectExtent l="0" t="0" r="5080" b="0"/>
                  <wp:wrapNone/>
                  <wp:docPr id="40" name="Picture 40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40" descr="A picture containing 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41" r="65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951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53" w:type="dxa"/>
          </w:tcPr>
          <w:p w:rsidR="0058127A" w:rsidRPr="008B5F31" w:rsidRDefault="00B50F1E" w:rsidP="0058127A">
            <w:pPr>
              <w:jc w:val="center"/>
              <w:rPr>
                <w:rFonts w:ascii="Comic Sans MS" w:hAnsi="Comic Sans MS" w:cstheme="minorHAnsi"/>
                <w:i/>
              </w:rPr>
            </w:pPr>
            <w:r w:rsidRPr="007B2BC9">
              <w:rPr>
                <w:rFonts w:ascii="Comic Sans MS" w:hAnsi="Comic Sans MS" w:cs="Times New Roman"/>
                <w:noProof/>
                <w:sz w:val="14"/>
                <w:szCs w:val="6"/>
              </w:rPr>
              <w:drawing>
                <wp:anchor distT="0" distB="0" distL="114300" distR="114300" simplePos="0" relativeHeight="251665408" behindDoc="0" locked="0" layoutInCell="1" allowOverlap="1" wp14:anchorId="38887F28" wp14:editId="6782FF44">
                  <wp:simplePos x="0" y="0"/>
                  <wp:positionH relativeFrom="column">
                    <wp:posOffset>382270</wp:posOffset>
                  </wp:positionH>
                  <wp:positionV relativeFrom="paragraph">
                    <wp:posOffset>62049</wp:posOffset>
                  </wp:positionV>
                  <wp:extent cx="1163955" cy="899795"/>
                  <wp:effectExtent l="0" t="0" r="0" b="0"/>
                  <wp:wrapNone/>
                  <wp:docPr id="42" name="Picture 42" descr="Magnet Max (Learning League): Amazon.co.uk: Hughes, Monica Lozano,  Weinstein, Holly: 9781612542249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gnet Max (Learning League): Amazon.co.uk: Hughes, Monica Lozano,  Weinstein, Holly: 9781612542249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955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03" w:type="dxa"/>
          </w:tcPr>
          <w:p w:rsidR="0058127A" w:rsidRPr="008B5F31" w:rsidRDefault="00CE77E8" w:rsidP="0058127A">
            <w:pPr>
              <w:jc w:val="center"/>
              <w:rPr>
                <w:rFonts w:ascii="Comic Sans MS" w:hAnsi="Comic Sans MS" w:cstheme="minorHAnsi"/>
                <w:i/>
              </w:rPr>
            </w:pPr>
            <w:r w:rsidRPr="007B2BC9">
              <w:rPr>
                <w:rFonts w:ascii="Comic Sans MS" w:hAnsi="Comic Sans MS" w:cs="Times New Roman"/>
                <w:noProof/>
                <w:sz w:val="14"/>
                <w:szCs w:val="6"/>
              </w:rPr>
              <w:drawing>
                <wp:anchor distT="0" distB="0" distL="114300" distR="114300" simplePos="0" relativeHeight="251667456" behindDoc="0" locked="0" layoutInCell="1" allowOverlap="1" wp14:anchorId="6F773AF2" wp14:editId="4C1D59DD">
                  <wp:simplePos x="0" y="0"/>
                  <wp:positionH relativeFrom="column">
                    <wp:posOffset>566057</wp:posOffset>
                  </wp:positionH>
                  <wp:positionV relativeFrom="paragraph">
                    <wp:posOffset>53703</wp:posOffset>
                  </wp:positionV>
                  <wp:extent cx="1317172" cy="912042"/>
                  <wp:effectExtent l="0" t="0" r="0" b="2540"/>
                  <wp:wrapNone/>
                  <wp:docPr id="11" name="Picture 11" descr="Oscar and the Bird: A Book about Electricity Start with Science Books  Paperback: Amazon.co.uk: Waring, Geoff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Oscar and the Bird: A Book about Electricity Start with Science Books  Paperback: Amazon.co.uk: Waring, Geoff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7172" cy="912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8127A" w:rsidTr="00B50F1E">
        <w:trPr>
          <w:trHeight w:val="699"/>
        </w:trPr>
        <w:tc>
          <w:tcPr>
            <w:tcW w:w="1450" w:type="dxa"/>
          </w:tcPr>
          <w:p w:rsidR="0058127A" w:rsidRPr="008B5F31" w:rsidRDefault="0058127A" w:rsidP="0058127A">
            <w:pPr>
              <w:jc w:val="center"/>
              <w:rPr>
                <w:rFonts w:ascii="Comic Sans MS" w:hAnsi="Comic Sans MS" w:cstheme="minorHAnsi"/>
                <w:i/>
                <w:sz w:val="24"/>
                <w:szCs w:val="24"/>
              </w:rPr>
            </w:pPr>
            <w:r w:rsidRPr="008B5F31">
              <w:rPr>
                <w:rFonts w:ascii="Comic Sans MS" w:hAnsi="Comic Sans MS" w:cstheme="minorHAnsi"/>
                <w:i/>
                <w:sz w:val="24"/>
                <w:szCs w:val="24"/>
              </w:rPr>
              <w:t xml:space="preserve">Sequence of learning: </w:t>
            </w:r>
          </w:p>
          <w:p w:rsidR="0058127A" w:rsidRPr="008B5F31" w:rsidRDefault="0058127A" w:rsidP="0058127A">
            <w:pPr>
              <w:jc w:val="center"/>
              <w:rPr>
                <w:rFonts w:ascii="Comic Sans MS" w:hAnsi="Comic Sans MS" w:cstheme="minorHAnsi"/>
                <w:i/>
                <w:sz w:val="24"/>
                <w:szCs w:val="24"/>
              </w:rPr>
            </w:pPr>
          </w:p>
          <w:p w:rsidR="0058127A" w:rsidRPr="008B5F31" w:rsidRDefault="0058127A" w:rsidP="0058127A">
            <w:pPr>
              <w:jc w:val="center"/>
              <w:rPr>
                <w:rFonts w:ascii="Comic Sans MS" w:hAnsi="Comic Sans MS" w:cstheme="minorHAnsi"/>
                <w:i/>
                <w:sz w:val="24"/>
                <w:szCs w:val="24"/>
              </w:rPr>
            </w:pPr>
          </w:p>
        </w:tc>
        <w:tc>
          <w:tcPr>
            <w:tcW w:w="4215" w:type="dxa"/>
          </w:tcPr>
          <w:p w:rsidR="00B50F1E" w:rsidRPr="00B50F1E" w:rsidRDefault="00B50F1E" w:rsidP="00B50F1E">
            <w:pPr>
              <w:widowControl w:val="0"/>
              <w:rPr>
                <w:rFonts w:ascii="Comic Sans MS" w:hAnsi="Comic Sans MS" w:cstheme="minorHAnsi"/>
                <w:b/>
                <w:color w:val="648D67"/>
                <w:sz w:val="16"/>
                <w:szCs w:val="16"/>
              </w:rPr>
            </w:pPr>
            <w:r w:rsidRPr="00B50F1E">
              <w:rPr>
                <w:rFonts w:ascii="Comic Sans MS" w:hAnsi="Comic Sans MS" w:cstheme="minorHAnsi"/>
                <w:b/>
                <w:color w:val="648D67"/>
                <w:sz w:val="16"/>
                <w:szCs w:val="16"/>
              </w:rPr>
              <w:t>Sequence of learning:</w:t>
            </w:r>
          </w:p>
          <w:p w:rsidR="00B50F1E" w:rsidRPr="00B50F1E" w:rsidRDefault="00B50F1E" w:rsidP="00B50F1E">
            <w:pPr>
              <w:spacing w:line="360" w:lineRule="auto"/>
              <w:rPr>
                <w:rFonts w:ascii="Comic Sans MS" w:hAnsi="Comic Sans MS" w:cstheme="minorHAnsi"/>
                <w:sz w:val="16"/>
                <w:szCs w:val="16"/>
              </w:rPr>
            </w:pPr>
            <w:r w:rsidRPr="00B50F1E">
              <w:rPr>
                <w:rFonts w:ascii="Comic Sans MS" w:hAnsi="Comic Sans MS" w:cstheme="minorHAnsi"/>
                <w:sz w:val="16"/>
                <w:szCs w:val="16"/>
              </w:rPr>
              <w:t>1. I can reflect on prior knowledge and ask scientific questions.</w:t>
            </w:r>
          </w:p>
          <w:p w:rsidR="00B50F1E" w:rsidRPr="00B50F1E" w:rsidRDefault="00B50F1E" w:rsidP="00B50F1E">
            <w:pPr>
              <w:spacing w:line="360" w:lineRule="auto"/>
              <w:rPr>
                <w:rFonts w:ascii="Comic Sans MS" w:hAnsi="Comic Sans MS" w:cstheme="minorHAnsi"/>
                <w:sz w:val="16"/>
                <w:szCs w:val="16"/>
              </w:rPr>
            </w:pPr>
            <w:r w:rsidRPr="00B50F1E">
              <w:rPr>
                <w:rFonts w:ascii="Comic Sans MS" w:hAnsi="Comic Sans MS" w:cstheme="minorHAnsi"/>
                <w:sz w:val="16"/>
                <w:szCs w:val="16"/>
              </w:rPr>
              <w:t xml:space="preserve">2. I can name the basic parts of a flower. </w:t>
            </w:r>
          </w:p>
          <w:p w:rsidR="00B50F1E" w:rsidRPr="00B50F1E" w:rsidRDefault="00B50F1E" w:rsidP="00B50F1E">
            <w:pPr>
              <w:spacing w:line="360" w:lineRule="auto"/>
              <w:rPr>
                <w:rFonts w:ascii="Comic Sans MS" w:hAnsi="Comic Sans MS" w:cstheme="minorHAnsi"/>
                <w:sz w:val="16"/>
                <w:szCs w:val="16"/>
              </w:rPr>
            </w:pPr>
            <w:r w:rsidRPr="00B50F1E">
              <w:rPr>
                <w:rFonts w:ascii="Comic Sans MS" w:hAnsi="Comic Sans MS" w:cstheme="minorHAnsi"/>
                <w:sz w:val="16"/>
                <w:szCs w:val="16"/>
              </w:rPr>
              <w:t>3. I can investigate what plants need to grow well.</w:t>
            </w:r>
          </w:p>
          <w:p w:rsidR="00B50F1E" w:rsidRPr="00B50F1E" w:rsidRDefault="00B50F1E" w:rsidP="00B50F1E">
            <w:pPr>
              <w:spacing w:line="360" w:lineRule="auto"/>
              <w:rPr>
                <w:rFonts w:ascii="Comic Sans MS" w:hAnsi="Comic Sans MS" w:cstheme="minorHAnsi"/>
                <w:sz w:val="16"/>
                <w:szCs w:val="16"/>
              </w:rPr>
            </w:pPr>
            <w:r w:rsidRPr="00B50F1E">
              <w:rPr>
                <w:rFonts w:ascii="Comic Sans MS" w:hAnsi="Comic Sans MS" w:cstheme="minorHAnsi"/>
                <w:sz w:val="16"/>
                <w:szCs w:val="16"/>
              </w:rPr>
              <w:t>4. I can observe how water is transported in plants.</w:t>
            </w:r>
          </w:p>
          <w:p w:rsidR="00B50F1E" w:rsidRPr="00B50F1E" w:rsidRDefault="00B50F1E" w:rsidP="00B50F1E">
            <w:pPr>
              <w:spacing w:line="360" w:lineRule="auto"/>
              <w:rPr>
                <w:rFonts w:ascii="Comic Sans MS" w:hAnsi="Comic Sans MS" w:cstheme="minorHAnsi"/>
                <w:sz w:val="16"/>
                <w:szCs w:val="16"/>
              </w:rPr>
            </w:pPr>
            <w:r w:rsidRPr="00B50F1E">
              <w:rPr>
                <w:rFonts w:ascii="Comic Sans MS" w:hAnsi="Comic Sans MS" w:cstheme="minorHAnsi"/>
                <w:sz w:val="16"/>
                <w:szCs w:val="16"/>
              </w:rPr>
              <w:t>5. I can explain pollination and fertilisation.</w:t>
            </w:r>
          </w:p>
          <w:p w:rsidR="0058127A" w:rsidRPr="00B50F1E" w:rsidRDefault="00B50F1E" w:rsidP="00B50F1E">
            <w:pPr>
              <w:widowControl w:val="0"/>
              <w:spacing w:line="360" w:lineRule="auto"/>
              <w:rPr>
                <w:rFonts w:ascii="Comic Sans MS" w:hAnsi="Comic Sans MS" w:cstheme="minorHAnsi"/>
                <w:sz w:val="16"/>
                <w:szCs w:val="16"/>
              </w:rPr>
            </w:pPr>
            <w:r w:rsidRPr="00B50F1E">
              <w:rPr>
                <w:rFonts w:ascii="Comic Sans MS" w:hAnsi="Comic Sans MS" w:cstheme="minorHAnsi"/>
                <w:sz w:val="16"/>
                <w:szCs w:val="16"/>
              </w:rPr>
              <w:t>6. I can order the stages in a lifecycle of a plant.</w:t>
            </w:r>
          </w:p>
        </w:tc>
        <w:tc>
          <w:tcPr>
            <w:tcW w:w="4111" w:type="dxa"/>
          </w:tcPr>
          <w:p w:rsidR="00B50F1E" w:rsidRPr="00B50F1E" w:rsidRDefault="00B50F1E" w:rsidP="00B50F1E">
            <w:pPr>
              <w:widowControl w:val="0"/>
              <w:rPr>
                <w:rFonts w:ascii="Comic Sans MS" w:hAnsi="Comic Sans MS" w:cstheme="minorHAnsi"/>
                <w:b/>
                <w:color w:val="648D67"/>
                <w:sz w:val="16"/>
                <w:szCs w:val="18"/>
              </w:rPr>
            </w:pPr>
            <w:r w:rsidRPr="00B50F1E">
              <w:rPr>
                <w:rFonts w:ascii="Comic Sans MS" w:hAnsi="Comic Sans MS" w:cstheme="minorHAnsi"/>
                <w:b/>
                <w:color w:val="648D67"/>
                <w:sz w:val="16"/>
                <w:szCs w:val="18"/>
              </w:rPr>
              <w:t>Sequence of learning:</w:t>
            </w:r>
          </w:p>
          <w:p w:rsidR="00B50F1E" w:rsidRPr="00B50F1E" w:rsidRDefault="00B50F1E" w:rsidP="00B50F1E">
            <w:pPr>
              <w:widowControl w:val="0"/>
              <w:spacing w:line="360" w:lineRule="auto"/>
              <w:rPr>
                <w:rFonts w:ascii="Comic Sans MS" w:eastAsia="Times New Roman" w:hAnsi="Comic Sans MS" w:cstheme="minorHAnsi"/>
                <w:sz w:val="16"/>
                <w:szCs w:val="18"/>
              </w:rPr>
            </w:pPr>
            <w:r w:rsidRPr="00B50F1E">
              <w:rPr>
                <w:rFonts w:ascii="Comic Sans MS" w:eastAsia="Times New Roman" w:hAnsi="Comic Sans MS" w:cstheme="minorHAnsi"/>
                <w:sz w:val="16"/>
                <w:szCs w:val="18"/>
              </w:rPr>
              <w:t>1. I can reflect on prior knowledge and ask scientific questions.</w:t>
            </w:r>
          </w:p>
          <w:p w:rsidR="00B50F1E" w:rsidRPr="00B50F1E" w:rsidRDefault="00B50F1E" w:rsidP="00B50F1E">
            <w:pPr>
              <w:widowControl w:val="0"/>
              <w:spacing w:line="360" w:lineRule="auto"/>
              <w:rPr>
                <w:rFonts w:ascii="Comic Sans MS" w:eastAsia="Times New Roman" w:hAnsi="Comic Sans MS" w:cstheme="minorHAnsi"/>
                <w:sz w:val="16"/>
                <w:szCs w:val="18"/>
              </w:rPr>
            </w:pPr>
            <w:r w:rsidRPr="00B50F1E">
              <w:rPr>
                <w:rFonts w:ascii="Comic Sans MS" w:eastAsia="Times New Roman" w:hAnsi="Comic Sans MS" w:cstheme="minorHAnsi"/>
                <w:sz w:val="16"/>
                <w:szCs w:val="18"/>
              </w:rPr>
              <w:t>2. I can identify and name the parts of the human digestive system.</w:t>
            </w:r>
          </w:p>
          <w:p w:rsidR="00B50F1E" w:rsidRPr="00B50F1E" w:rsidRDefault="00B50F1E" w:rsidP="00B50F1E">
            <w:pPr>
              <w:widowControl w:val="0"/>
              <w:spacing w:line="360" w:lineRule="auto"/>
              <w:rPr>
                <w:rFonts w:ascii="Comic Sans MS" w:eastAsia="Times New Roman" w:hAnsi="Comic Sans MS" w:cstheme="minorHAnsi"/>
                <w:sz w:val="16"/>
                <w:szCs w:val="18"/>
              </w:rPr>
            </w:pPr>
            <w:r w:rsidRPr="00B50F1E">
              <w:rPr>
                <w:rFonts w:ascii="Comic Sans MS" w:eastAsia="Times New Roman" w:hAnsi="Comic Sans MS" w:cstheme="minorHAnsi"/>
                <w:sz w:val="16"/>
                <w:szCs w:val="18"/>
              </w:rPr>
              <w:t>3. I can explain the functions of the digestive system.</w:t>
            </w:r>
          </w:p>
          <w:p w:rsidR="00B50F1E" w:rsidRPr="00B50F1E" w:rsidRDefault="00B50F1E" w:rsidP="00B50F1E">
            <w:pPr>
              <w:widowControl w:val="0"/>
              <w:spacing w:line="360" w:lineRule="auto"/>
              <w:rPr>
                <w:rFonts w:ascii="Comic Sans MS" w:eastAsia="Times New Roman" w:hAnsi="Comic Sans MS" w:cstheme="minorHAnsi"/>
                <w:sz w:val="16"/>
                <w:szCs w:val="18"/>
              </w:rPr>
            </w:pPr>
            <w:r w:rsidRPr="00B50F1E">
              <w:rPr>
                <w:rFonts w:ascii="Comic Sans MS" w:eastAsia="Times New Roman" w:hAnsi="Comic Sans MS" w:cstheme="minorHAnsi"/>
                <w:sz w:val="16"/>
                <w:szCs w:val="18"/>
              </w:rPr>
              <w:t>4. I can identify the types of teeth and their functions.</w:t>
            </w:r>
          </w:p>
          <w:p w:rsidR="00B50F1E" w:rsidRPr="00B50F1E" w:rsidRDefault="00B50F1E" w:rsidP="00B50F1E">
            <w:pPr>
              <w:widowControl w:val="0"/>
              <w:spacing w:line="360" w:lineRule="auto"/>
              <w:rPr>
                <w:rFonts w:ascii="Comic Sans MS" w:eastAsia="Times New Roman" w:hAnsi="Comic Sans MS" w:cstheme="minorHAnsi"/>
                <w:sz w:val="16"/>
                <w:szCs w:val="18"/>
              </w:rPr>
            </w:pPr>
            <w:r w:rsidRPr="00B50F1E">
              <w:rPr>
                <w:rFonts w:ascii="Comic Sans MS" w:eastAsia="Times New Roman" w:hAnsi="Comic Sans MS" w:cstheme="minorHAnsi"/>
                <w:sz w:val="16"/>
                <w:szCs w:val="18"/>
              </w:rPr>
              <w:t xml:space="preserve">5. I can create a model of teeth to investigate their functions. I can appropriately record my results. </w:t>
            </w:r>
          </w:p>
          <w:p w:rsidR="0058127A" w:rsidRPr="00B50F1E" w:rsidRDefault="00B50F1E" w:rsidP="00B50F1E">
            <w:pPr>
              <w:widowControl w:val="0"/>
              <w:rPr>
                <w:rFonts w:ascii="Comic Sans MS" w:hAnsi="Comic Sans MS" w:cstheme="minorHAnsi"/>
                <w:sz w:val="16"/>
                <w:szCs w:val="18"/>
              </w:rPr>
            </w:pPr>
            <w:r w:rsidRPr="00B50F1E">
              <w:rPr>
                <w:rFonts w:ascii="Comic Sans MS" w:eastAsia="Times New Roman" w:hAnsi="Comic Sans MS" w:cstheme="minorHAnsi"/>
                <w:sz w:val="16"/>
                <w:szCs w:val="18"/>
              </w:rPr>
              <w:t>6. I can construct and interpret a range of food chains.</w:t>
            </w:r>
          </w:p>
        </w:tc>
        <w:tc>
          <w:tcPr>
            <w:tcW w:w="3544" w:type="dxa"/>
          </w:tcPr>
          <w:p w:rsidR="00B50F1E" w:rsidRPr="00B50F1E" w:rsidRDefault="00B50F1E" w:rsidP="00B50F1E">
            <w:pPr>
              <w:widowControl w:val="0"/>
              <w:rPr>
                <w:rFonts w:ascii="Comic Sans MS" w:hAnsi="Comic Sans MS" w:cstheme="minorHAnsi"/>
                <w:b/>
                <w:color w:val="648D67"/>
                <w:sz w:val="16"/>
                <w:szCs w:val="16"/>
              </w:rPr>
            </w:pPr>
            <w:r w:rsidRPr="00B50F1E">
              <w:rPr>
                <w:rFonts w:ascii="Comic Sans MS" w:hAnsi="Comic Sans MS" w:cstheme="minorHAnsi"/>
                <w:b/>
                <w:color w:val="648D67"/>
                <w:sz w:val="16"/>
                <w:szCs w:val="16"/>
              </w:rPr>
              <w:t>Sequence of learning:</w:t>
            </w:r>
          </w:p>
          <w:p w:rsidR="00B50F1E" w:rsidRPr="00B50F1E" w:rsidRDefault="00B50F1E" w:rsidP="00B50F1E">
            <w:pPr>
              <w:widowControl w:val="0"/>
              <w:spacing w:line="360" w:lineRule="auto"/>
              <w:rPr>
                <w:rFonts w:ascii="Comic Sans MS" w:hAnsi="Comic Sans MS" w:cstheme="minorHAnsi"/>
                <w:sz w:val="16"/>
                <w:szCs w:val="16"/>
              </w:rPr>
            </w:pPr>
            <w:r w:rsidRPr="00B50F1E">
              <w:rPr>
                <w:rFonts w:ascii="Comic Sans MS" w:hAnsi="Comic Sans MS" w:cstheme="minorHAnsi"/>
                <w:sz w:val="16"/>
                <w:szCs w:val="16"/>
              </w:rPr>
              <w:t>1. I can reflect on prior knowledge and ask scientific questions.</w:t>
            </w:r>
          </w:p>
          <w:p w:rsidR="00B50F1E" w:rsidRPr="00B50F1E" w:rsidRDefault="00B50F1E" w:rsidP="00B50F1E">
            <w:pPr>
              <w:widowControl w:val="0"/>
              <w:spacing w:line="360" w:lineRule="auto"/>
              <w:rPr>
                <w:rFonts w:ascii="Comic Sans MS" w:hAnsi="Comic Sans MS" w:cstheme="minorHAnsi"/>
                <w:sz w:val="16"/>
                <w:szCs w:val="16"/>
              </w:rPr>
            </w:pPr>
            <w:r w:rsidRPr="00B50F1E">
              <w:rPr>
                <w:rFonts w:ascii="Comic Sans MS" w:hAnsi="Comic Sans MS" w:cstheme="minorHAnsi"/>
                <w:sz w:val="16"/>
                <w:szCs w:val="16"/>
              </w:rPr>
              <w:t>2. I can make compare and group rocks based on their physical appearance.</w:t>
            </w:r>
          </w:p>
          <w:p w:rsidR="00B50F1E" w:rsidRPr="00B50F1E" w:rsidRDefault="00B50F1E" w:rsidP="00B50F1E">
            <w:pPr>
              <w:widowControl w:val="0"/>
              <w:spacing w:line="360" w:lineRule="auto"/>
              <w:rPr>
                <w:rFonts w:ascii="Comic Sans MS" w:hAnsi="Comic Sans MS" w:cstheme="minorHAnsi"/>
                <w:sz w:val="16"/>
                <w:szCs w:val="16"/>
              </w:rPr>
            </w:pPr>
            <w:r w:rsidRPr="00B50F1E">
              <w:rPr>
                <w:rFonts w:ascii="Comic Sans MS" w:hAnsi="Comic Sans MS" w:cstheme="minorHAnsi"/>
                <w:sz w:val="16"/>
                <w:szCs w:val="16"/>
              </w:rPr>
              <w:t>3. I can make systematic and careful observations by examining different types of rocks.</w:t>
            </w:r>
          </w:p>
          <w:p w:rsidR="00B50F1E" w:rsidRPr="00B50F1E" w:rsidRDefault="00B50F1E" w:rsidP="00B50F1E">
            <w:pPr>
              <w:widowControl w:val="0"/>
              <w:spacing w:line="360" w:lineRule="auto"/>
              <w:rPr>
                <w:rFonts w:ascii="Comic Sans MS" w:hAnsi="Comic Sans MS" w:cstheme="minorHAnsi"/>
                <w:sz w:val="16"/>
                <w:szCs w:val="16"/>
              </w:rPr>
            </w:pPr>
            <w:r w:rsidRPr="00B50F1E">
              <w:rPr>
                <w:rFonts w:ascii="Comic Sans MS" w:hAnsi="Comic Sans MS" w:cstheme="minorHAnsi"/>
                <w:sz w:val="16"/>
                <w:szCs w:val="16"/>
              </w:rPr>
              <w:t>4. I can explain that fossils are formed when things that have lived are trapped within rock.</w:t>
            </w:r>
          </w:p>
          <w:p w:rsidR="00B50F1E" w:rsidRPr="00B50F1E" w:rsidRDefault="00B50F1E" w:rsidP="00B50F1E">
            <w:pPr>
              <w:widowControl w:val="0"/>
              <w:spacing w:line="360" w:lineRule="auto"/>
              <w:rPr>
                <w:rFonts w:ascii="Comic Sans MS" w:hAnsi="Comic Sans MS" w:cstheme="minorHAnsi"/>
                <w:sz w:val="16"/>
                <w:szCs w:val="16"/>
              </w:rPr>
            </w:pPr>
            <w:r w:rsidRPr="00B50F1E">
              <w:rPr>
                <w:rFonts w:ascii="Comic Sans MS" w:hAnsi="Comic Sans MS" w:cstheme="minorHAnsi"/>
                <w:sz w:val="16"/>
                <w:szCs w:val="16"/>
              </w:rPr>
              <w:t>5. I can research Mary Anning</w:t>
            </w:r>
            <w:r w:rsidRPr="00B50F1E">
              <w:rPr>
                <w:rFonts w:ascii="Comic Sans MS" w:hAnsi="Comic Sans MS" w:cs="Times New Roman"/>
                <w:sz w:val="16"/>
                <w:szCs w:val="16"/>
              </w:rPr>
              <w:t>’</w:t>
            </w:r>
            <w:r w:rsidRPr="00B50F1E">
              <w:rPr>
                <w:rFonts w:ascii="Comic Sans MS" w:hAnsi="Comic Sans MS" w:cstheme="minorHAnsi"/>
                <w:sz w:val="16"/>
                <w:szCs w:val="16"/>
              </w:rPr>
              <w:t xml:space="preserve">s contribution to palaeontology. </w:t>
            </w:r>
          </w:p>
          <w:p w:rsidR="0058127A" w:rsidRPr="003A7AA0" w:rsidRDefault="00B50F1E" w:rsidP="00B50F1E">
            <w:pPr>
              <w:widowControl w:val="0"/>
              <w:spacing w:line="360" w:lineRule="auto"/>
              <w:rPr>
                <w:rFonts w:ascii="Comic Sans MS" w:hAnsi="Comic Sans MS" w:cstheme="minorHAnsi"/>
                <w:sz w:val="16"/>
                <w:szCs w:val="16"/>
              </w:rPr>
            </w:pPr>
            <w:r w:rsidRPr="00B50F1E">
              <w:rPr>
                <w:rFonts w:ascii="Comic Sans MS" w:hAnsi="Comic Sans MS" w:cstheme="minorHAnsi"/>
                <w:sz w:val="16"/>
                <w:szCs w:val="16"/>
              </w:rPr>
              <w:t xml:space="preserve">6. I can recognise that soils are made from </w:t>
            </w:r>
            <w:r w:rsidRPr="00B50F1E">
              <w:rPr>
                <w:rFonts w:ascii="Comic Sans MS" w:hAnsi="Comic Sans MS" w:cstheme="minorHAnsi"/>
                <w:sz w:val="16"/>
                <w:szCs w:val="16"/>
              </w:rPr>
              <w:lastRenderedPageBreak/>
              <w:t>rocks and organic matter. I can examine soil.</w:t>
            </w:r>
          </w:p>
        </w:tc>
        <w:tc>
          <w:tcPr>
            <w:tcW w:w="3453" w:type="dxa"/>
          </w:tcPr>
          <w:p w:rsidR="00B50F1E" w:rsidRPr="00B50F1E" w:rsidRDefault="00B50F1E" w:rsidP="00B50F1E">
            <w:pPr>
              <w:widowControl w:val="0"/>
              <w:rPr>
                <w:rFonts w:ascii="Comic Sans MS" w:hAnsi="Comic Sans MS" w:cstheme="minorHAnsi"/>
                <w:b/>
                <w:color w:val="648D67"/>
                <w:sz w:val="16"/>
                <w:szCs w:val="6"/>
              </w:rPr>
            </w:pPr>
            <w:r w:rsidRPr="00B50F1E">
              <w:rPr>
                <w:rFonts w:ascii="Comic Sans MS" w:hAnsi="Comic Sans MS" w:cstheme="minorHAnsi"/>
                <w:b/>
                <w:color w:val="648D67"/>
                <w:sz w:val="16"/>
                <w:szCs w:val="6"/>
              </w:rPr>
              <w:lastRenderedPageBreak/>
              <w:t>Sequence of learning:</w:t>
            </w:r>
          </w:p>
          <w:p w:rsidR="00B50F1E" w:rsidRPr="00B50F1E" w:rsidRDefault="00B50F1E" w:rsidP="00B50F1E">
            <w:pPr>
              <w:widowControl w:val="0"/>
              <w:spacing w:line="360" w:lineRule="auto"/>
              <w:rPr>
                <w:rFonts w:ascii="Comic Sans MS" w:hAnsi="Comic Sans MS" w:cstheme="minorHAnsi"/>
                <w:bCs/>
                <w:sz w:val="16"/>
                <w:szCs w:val="6"/>
              </w:rPr>
            </w:pPr>
            <w:r w:rsidRPr="00B50F1E">
              <w:rPr>
                <w:rFonts w:ascii="Comic Sans MS" w:hAnsi="Comic Sans MS" w:cstheme="minorHAnsi"/>
                <w:bCs/>
                <w:sz w:val="16"/>
                <w:szCs w:val="6"/>
              </w:rPr>
              <w:t>1. I can reflect on prior knowledge and ask scientific questions.</w:t>
            </w:r>
          </w:p>
          <w:p w:rsidR="00B50F1E" w:rsidRPr="00B50F1E" w:rsidRDefault="00B50F1E" w:rsidP="00B50F1E">
            <w:pPr>
              <w:widowControl w:val="0"/>
              <w:spacing w:line="360" w:lineRule="auto"/>
              <w:rPr>
                <w:rFonts w:ascii="Comic Sans MS" w:hAnsi="Comic Sans MS" w:cstheme="minorHAnsi"/>
                <w:bCs/>
                <w:sz w:val="16"/>
                <w:szCs w:val="6"/>
              </w:rPr>
            </w:pPr>
            <w:r w:rsidRPr="00B50F1E">
              <w:rPr>
                <w:rFonts w:ascii="Comic Sans MS" w:hAnsi="Comic Sans MS" w:cstheme="minorHAnsi"/>
                <w:bCs/>
                <w:sz w:val="16"/>
                <w:szCs w:val="6"/>
              </w:rPr>
              <w:t>2. I can identify forces.  I can compare how a toy car moves on different surfaces.</w:t>
            </w:r>
          </w:p>
          <w:p w:rsidR="00B50F1E" w:rsidRPr="00B50F1E" w:rsidRDefault="00B50F1E" w:rsidP="00B50F1E">
            <w:pPr>
              <w:widowControl w:val="0"/>
              <w:spacing w:line="360" w:lineRule="auto"/>
              <w:rPr>
                <w:rFonts w:ascii="Comic Sans MS" w:hAnsi="Comic Sans MS" w:cstheme="minorHAnsi"/>
                <w:bCs/>
                <w:sz w:val="16"/>
                <w:szCs w:val="6"/>
              </w:rPr>
            </w:pPr>
            <w:r w:rsidRPr="00B50F1E">
              <w:rPr>
                <w:rFonts w:ascii="Comic Sans MS" w:hAnsi="Comic Sans MS" w:cstheme="minorHAnsi"/>
                <w:bCs/>
                <w:sz w:val="16"/>
                <w:szCs w:val="6"/>
              </w:rPr>
              <w:t>3. I can describe magnets as having two poles. I can predict whether two magnets will attract or repel.</w:t>
            </w:r>
          </w:p>
          <w:p w:rsidR="00B50F1E" w:rsidRPr="00B50F1E" w:rsidRDefault="00B50F1E" w:rsidP="00B50F1E">
            <w:pPr>
              <w:widowControl w:val="0"/>
              <w:spacing w:line="360" w:lineRule="auto"/>
              <w:rPr>
                <w:rFonts w:ascii="Comic Sans MS" w:hAnsi="Comic Sans MS" w:cstheme="minorHAnsi"/>
                <w:bCs/>
                <w:sz w:val="16"/>
                <w:szCs w:val="6"/>
              </w:rPr>
            </w:pPr>
            <w:r w:rsidRPr="00B50F1E">
              <w:rPr>
                <w:rFonts w:ascii="Comic Sans MS" w:hAnsi="Comic Sans MS" w:cstheme="minorHAnsi"/>
                <w:bCs/>
                <w:sz w:val="16"/>
                <w:szCs w:val="6"/>
              </w:rPr>
              <w:t>4. I can test whether materials are magnetic or non-magnetic.</w:t>
            </w:r>
          </w:p>
          <w:p w:rsidR="00B50F1E" w:rsidRPr="00B50F1E" w:rsidRDefault="00B50F1E" w:rsidP="00B50F1E">
            <w:pPr>
              <w:widowControl w:val="0"/>
              <w:spacing w:line="360" w:lineRule="auto"/>
              <w:rPr>
                <w:rFonts w:ascii="Comic Sans MS" w:hAnsi="Comic Sans MS" w:cstheme="minorHAnsi"/>
                <w:bCs/>
                <w:sz w:val="16"/>
                <w:szCs w:val="6"/>
              </w:rPr>
            </w:pPr>
            <w:r w:rsidRPr="00B50F1E">
              <w:rPr>
                <w:rFonts w:ascii="Comic Sans MS" w:hAnsi="Comic Sans MS" w:cstheme="minorHAnsi"/>
                <w:bCs/>
                <w:sz w:val="16"/>
                <w:szCs w:val="6"/>
              </w:rPr>
              <w:t>5. I can investigate and compare the strength of different magnets.</w:t>
            </w:r>
          </w:p>
          <w:p w:rsidR="0058127A" w:rsidRPr="003A7AA0" w:rsidRDefault="00B50F1E" w:rsidP="00B50F1E">
            <w:pPr>
              <w:widowControl w:val="0"/>
              <w:rPr>
                <w:rFonts w:ascii="Comic Sans MS" w:hAnsi="Comic Sans MS" w:cstheme="minorHAnsi"/>
                <w:b/>
                <w:color w:val="648D67"/>
                <w:sz w:val="16"/>
                <w:szCs w:val="16"/>
              </w:rPr>
            </w:pPr>
            <w:r w:rsidRPr="00B50F1E">
              <w:rPr>
                <w:rFonts w:ascii="Comic Sans MS" w:hAnsi="Comic Sans MS" w:cstheme="minorHAnsi"/>
                <w:bCs/>
                <w:sz w:val="16"/>
                <w:szCs w:val="6"/>
              </w:rPr>
              <w:t>6. I can use magnetism to create a compass to hunt from treasure.</w:t>
            </w:r>
          </w:p>
        </w:tc>
        <w:tc>
          <w:tcPr>
            <w:tcW w:w="3803" w:type="dxa"/>
          </w:tcPr>
          <w:p w:rsidR="00CE77E8" w:rsidRPr="00CE77E8" w:rsidRDefault="00CE77E8" w:rsidP="00CE77E8">
            <w:pPr>
              <w:jc w:val="center"/>
              <w:rPr>
                <w:rFonts w:ascii="Comic Sans MS" w:hAnsi="Comic Sans MS" w:cstheme="minorHAnsi"/>
                <w:b/>
                <w:color w:val="648D67"/>
                <w:sz w:val="16"/>
                <w:szCs w:val="6"/>
              </w:rPr>
            </w:pPr>
            <w:r w:rsidRPr="00CE77E8">
              <w:rPr>
                <w:rFonts w:ascii="Comic Sans MS" w:hAnsi="Comic Sans MS" w:cstheme="minorHAnsi"/>
                <w:b/>
                <w:color w:val="648D67"/>
                <w:sz w:val="16"/>
                <w:szCs w:val="6"/>
              </w:rPr>
              <w:t>Sequence of learning:</w:t>
            </w:r>
          </w:p>
          <w:p w:rsidR="00CE77E8" w:rsidRPr="00CE77E8" w:rsidRDefault="00CE77E8" w:rsidP="00CE77E8">
            <w:pPr>
              <w:spacing w:line="360" w:lineRule="auto"/>
              <w:rPr>
                <w:rFonts w:ascii="Comic Sans MS" w:hAnsi="Comic Sans MS"/>
                <w:sz w:val="16"/>
                <w:szCs w:val="6"/>
              </w:rPr>
            </w:pPr>
            <w:r w:rsidRPr="00CE77E8">
              <w:rPr>
                <w:rFonts w:ascii="Comic Sans MS" w:hAnsi="Comic Sans MS"/>
                <w:sz w:val="16"/>
                <w:szCs w:val="6"/>
              </w:rPr>
              <w:t>1. I can reflect on prior knowledge and ask scientific questions.</w:t>
            </w:r>
          </w:p>
          <w:p w:rsidR="00CE77E8" w:rsidRPr="00CE77E8" w:rsidRDefault="00CE77E8" w:rsidP="00CE77E8">
            <w:pPr>
              <w:spacing w:line="360" w:lineRule="auto"/>
              <w:rPr>
                <w:rFonts w:ascii="Comic Sans MS" w:hAnsi="Comic Sans MS"/>
                <w:sz w:val="16"/>
                <w:szCs w:val="6"/>
              </w:rPr>
            </w:pPr>
            <w:r w:rsidRPr="00CE77E8">
              <w:rPr>
                <w:rFonts w:ascii="Comic Sans MS" w:hAnsi="Comic Sans MS"/>
                <w:sz w:val="16"/>
                <w:szCs w:val="6"/>
              </w:rPr>
              <w:t>2. I can explain ways that electricity is generated.  I can name common appliances that run on electricity.</w:t>
            </w:r>
          </w:p>
          <w:p w:rsidR="00CE77E8" w:rsidRPr="00CE77E8" w:rsidRDefault="00CE77E8" w:rsidP="00CE77E8">
            <w:pPr>
              <w:spacing w:line="360" w:lineRule="auto"/>
              <w:rPr>
                <w:rFonts w:ascii="Comic Sans MS" w:hAnsi="Comic Sans MS"/>
                <w:sz w:val="16"/>
                <w:szCs w:val="6"/>
              </w:rPr>
            </w:pPr>
            <w:r w:rsidRPr="00CE77E8">
              <w:rPr>
                <w:rFonts w:ascii="Comic Sans MS" w:hAnsi="Comic Sans MS"/>
                <w:sz w:val="16"/>
                <w:szCs w:val="6"/>
              </w:rPr>
              <w:t>3. I can construct a simple electrical circuit. I can name the basic parts.</w:t>
            </w:r>
          </w:p>
          <w:p w:rsidR="00CE77E8" w:rsidRPr="00CE77E8" w:rsidRDefault="00CE77E8" w:rsidP="00CE77E8">
            <w:pPr>
              <w:spacing w:line="360" w:lineRule="auto"/>
              <w:rPr>
                <w:rFonts w:ascii="Comic Sans MS" w:hAnsi="Comic Sans MS"/>
                <w:sz w:val="16"/>
                <w:szCs w:val="6"/>
              </w:rPr>
            </w:pPr>
            <w:r w:rsidRPr="00CE77E8">
              <w:rPr>
                <w:rFonts w:ascii="Comic Sans MS" w:hAnsi="Comic Sans MS"/>
                <w:sz w:val="16"/>
                <w:szCs w:val="6"/>
              </w:rPr>
              <w:t>4. I can identify whether or not a lamp will light.</w:t>
            </w:r>
          </w:p>
          <w:p w:rsidR="00CE77E8" w:rsidRPr="00CE77E8" w:rsidRDefault="00CE77E8" w:rsidP="00CE77E8">
            <w:pPr>
              <w:spacing w:line="360" w:lineRule="auto"/>
              <w:rPr>
                <w:rFonts w:ascii="Comic Sans MS" w:hAnsi="Comic Sans MS"/>
                <w:sz w:val="16"/>
                <w:szCs w:val="6"/>
              </w:rPr>
            </w:pPr>
            <w:r w:rsidRPr="00CE77E8">
              <w:rPr>
                <w:rFonts w:ascii="Comic Sans MS" w:hAnsi="Comic Sans MS"/>
                <w:sz w:val="16"/>
                <w:szCs w:val="6"/>
              </w:rPr>
              <w:t>5. I can recognise that a switch opens and closes a circuit.</w:t>
            </w:r>
          </w:p>
          <w:p w:rsidR="00CE77E8" w:rsidRPr="00CE77E8" w:rsidRDefault="00CE77E8" w:rsidP="00CE77E8">
            <w:pPr>
              <w:spacing w:line="360" w:lineRule="auto"/>
              <w:rPr>
                <w:rFonts w:ascii="Comic Sans MS" w:hAnsi="Comic Sans MS"/>
                <w:sz w:val="16"/>
                <w:szCs w:val="6"/>
              </w:rPr>
            </w:pPr>
            <w:r w:rsidRPr="00CE77E8">
              <w:rPr>
                <w:rFonts w:ascii="Comic Sans MS" w:hAnsi="Comic Sans MS"/>
                <w:sz w:val="16"/>
                <w:szCs w:val="6"/>
              </w:rPr>
              <w:t>6. I can recognise common conductors and insulators.</w:t>
            </w:r>
          </w:p>
          <w:p w:rsidR="0058127A" w:rsidRPr="00CE77E8" w:rsidRDefault="0058127A" w:rsidP="0058127A">
            <w:pPr>
              <w:widowControl w:val="0"/>
              <w:jc w:val="center"/>
              <w:rPr>
                <w:rFonts w:ascii="Comic Sans MS" w:hAnsi="Comic Sans MS" w:cstheme="minorHAnsi"/>
                <w:b/>
                <w:color w:val="648D67"/>
                <w:sz w:val="16"/>
                <w:szCs w:val="16"/>
              </w:rPr>
            </w:pPr>
          </w:p>
        </w:tc>
      </w:tr>
      <w:tr w:rsidR="0058127A" w:rsidTr="00B50F1E">
        <w:trPr>
          <w:trHeight w:val="836"/>
        </w:trPr>
        <w:tc>
          <w:tcPr>
            <w:tcW w:w="1450" w:type="dxa"/>
          </w:tcPr>
          <w:p w:rsidR="0058127A" w:rsidRDefault="0058127A" w:rsidP="005812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End Point: </w:t>
            </w:r>
          </w:p>
          <w:p w:rsidR="0058127A" w:rsidRDefault="0058127A" w:rsidP="0058127A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58127A" w:rsidRDefault="0058127A" w:rsidP="005812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15" w:type="dxa"/>
          </w:tcPr>
          <w:p w:rsidR="0058127A" w:rsidRPr="00B50F1E" w:rsidRDefault="00B50F1E" w:rsidP="0058127A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B50F1E">
              <w:rPr>
                <w:rFonts w:ascii="Comic Sans MS" w:hAnsi="Comic Sans MS" w:cstheme="minorHAnsi"/>
                <w:sz w:val="16"/>
                <w:szCs w:val="16"/>
              </w:rPr>
              <w:t>Children will</w:t>
            </w:r>
            <w:r w:rsidRPr="00B50F1E">
              <w:rPr>
                <w:rFonts w:ascii="Comic Sans MS" w:hAnsi="Comic Sans MS" w:cstheme="minorHAnsi"/>
                <w:sz w:val="16"/>
                <w:szCs w:val="16"/>
              </w:rPr>
              <w:t xml:space="preserve"> learn the relationship between structure and function: the idea that every part has a job to do; explore questions that focus on the role of the roots and stem in nutrition and support; leaves for nutrition and flowers for reproduction.</w:t>
            </w:r>
          </w:p>
        </w:tc>
        <w:tc>
          <w:tcPr>
            <w:tcW w:w="4111" w:type="dxa"/>
          </w:tcPr>
          <w:p w:rsidR="00B50F1E" w:rsidRPr="00B50F1E" w:rsidRDefault="00B50F1E" w:rsidP="00B50F1E">
            <w:pPr>
              <w:rPr>
                <w:rFonts w:ascii="Comic Sans MS" w:hAnsi="Comic Sans MS" w:cstheme="minorHAnsi"/>
                <w:sz w:val="16"/>
                <w:szCs w:val="18"/>
              </w:rPr>
            </w:pPr>
            <w:r w:rsidRPr="00B50F1E">
              <w:rPr>
                <w:rFonts w:ascii="Comic Sans MS" w:hAnsi="Comic Sans MS" w:cstheme="minorHAnsi"/>
                <w:sz w:val="16"/>
                <w:szCs w:val="18"/>
              </w:rPr>
              <w:t xml:space="preserve">Children will learn </w:t>
            </w:r>
            <w:r w:rsidRPr="00B50F1E">
              <w:rPr>
                <w:rFonts w:ascii="Comic Sans MS" w:hAnsi="Comic Sans MS" w:cstheme="minorHAnsi"/>
                <w:sz w:val="16"/>
                <w:szCs w:val="18"/>
              </w:rPr>
              <w:t xml:space="preserve">the main body parts associated with the digestive system; explore questions that help </w:t>
            </w:r>
            <w:r w:rsidRPr="00B50F1E">
              <w:rPr>
                <w:rFonts w:ascii="Comic Sans MS" w:hAnsi="Comic Sans MS" w:cstheme="minorHAnsi"/>
                <w:sz w:val="16"/>
                <w:szCs w:val="18"/>
              </w:rPr>
              <w:t>children</w:t>
            </w:r>
            <w:r w:rsidRPr="00B50F1E">
              <w:rPr>
                <w:rFonts w:ascii="Comic Sans MS" w:hAnsi="Comic Sans MS" w:cstheme="minorHAnsi"/>
                <w:sz w:val="16"/>
                <w:szCs w:val="18"/>
              </w:rPr>
              <w:t xml:space="preserve"> to understand their special functions.</w:t>
            </w:r>
          </w:p>
          <w:p w:rsidR="0058127A" w:rsidRPr="00B50F1E" w:rsidRDefault="0058127A" w:rsidP="0058127A">
            <w:pPr>
              <w:rPr>
                <w:rFonts w:ascii="Comic Sans MS" w:hAnsi="Comic Sans MS"/>
                <w:sz w:val="16"/>
                <w:szCs w:val="18"/>
              </w:rPr>
            </w:pPr>
          </w:p>
        </w:tc>
        <w:tc>
          <w:tcPr>
            <w:tcW w:w="3544" w:type="dxa"/>
          </w:tcPr>
          <w:p w:rsidR="0058127A" w:rsidRPr="008B5F31" w:rsidRDefault="00B50F1E" w:rsidP="00B50F1E">
            <w:pPr>
              <w:rPr>
                <w:rFonts w:ascii="Comic Sans MS" w:hAnsi="Comic Sans MS" w:cstheme="minorHAnsi"/>
                <w:b/>
                <w:color w:val="FFFFFF" w:themeColor="background1"/>
                <w:sz w:val="14"/>
                <w:szCs w:val="14"/>
              </w:rPr>
            </w:pPr>
            <w:r w:rsidRPr="00B50F1E">
              <w:rPr>
                <w:rFonts w:ascii="Comic Sans MS" w:hAnsi="Comic Sans MS" w:cstheme="minorHAnsi"/>
                <w:sz w:val="16"/>
                <w:szCs w:val="6"/>
              </w:rPr>
              <w:t>Children can</w:t>
            </w:r>
            <w:r w:rsidRPr="00B50F1E">
              <w:rPr>
                <w:rFonts w:ascii="Comic Sans MS" w:hAnsi="Comic Sans MS" w:cstheme="minorHAnsi"/>
                <w:sz w:val="16"/>
                <w:szCs w:val="6"/>
              </w:rPr>
              <w:t xml:space="preserve"> explore different kinds of rocks and soils , including those in the local environment.</w:t>
            </w:r>
          </w:p>
        </w:tc>
        <w:tc>
          <w:tcPr>
            <w:tcW w:w="3453" w:type="dxa"/>
          </w:tcPr>
          <w:p w:rsidR="00B50F1E" w:rsidRPr="00B50F1E" w:rsidRDefault="00B50F1E" w:rsidP="00B50F1E">
            <w:pPr>
              <w:widowControl w:val="0"/>
              <w:rPr>
                <w:rFonts w:ascii="Comic Sans MS" w:hAnsi="Comic Sans MS" w:cstheme="minorHAnsi"/>
                <w:sz w:val="16"/>
                <w:szCs w:val="6"/>
              </w:rPr>
            </w:pPr>
            <w:r>
              <w:rPr>
                <w:rFonts w:ascii="Comic Sans MS" w:hAnsi="Comic Sans MS" w:cstheme="minorHAnsi"/>
                <w:sz w:val="16"/>
                <w:szCs w:val="6"/>
              </w:rPr>
              <w:t>Children can observe</w:t>
            </w:r>
            <w:r w:rsidRPr="00B50F1E">
              <w:rPr>
                <w:rFonts w:ascii="Comic Sans MS" w:hAnsi="Comic Sans MS" w:cstheme="minorHAnsi"/>
                <w:sz w:val="16"/>
                <w:szCs w:val="6"/>
              </w:rPr>
              <w:t xml:space="preserve"> that magnetic forces can act without direct contact; explore the behaviour and everyday uses of different magnets</w:t>
            </w:r>
          </w:p>
          <w:p w:rsidR="0058127A" w:rsidRPr="00B50F1E" w:rsidRDefault="0058127A" w:rsidP="00B50F1E">
            <w:pPr>
              <w:rPr>
                <w:rFonts w:ascii="Comic Sans MS" w:hAnsi="Comic Sans MS" w:cstheme="minorHAnsi"/>
                <w:b/>
                <w:color w:val="FFFFFF" w:themeColor="background1"/>
                <w:sz w:val="16"/>
                <w:szCs w:val="14"/>
              </w:rPr>
            </w:pPr>
          </w:p>
        </w:tc>
        <w:tc>
          <w:tcPr>
            <w:tcW w:w="3803" w:type="dxa"/>
          </w:tcPr>
          <w:p w:rsidR="0058127A" w:rsidRPr="00CE77E8" w:rsidRDefault="00CE77E8" w:rsidP="0058127A">
            <w:pPr>
              <w:rPr>
                <w:rFonts w:ascii="Comic Sans MS" w:hAnsi="Comic Sans MS" w:cstheme="minorHAnsi"/>
                <w:b/>
                <w:color w:val="FFFFFF" w:themeColor="background1"/>
                <w:sz w:val="16"/>
                <w:szCs w:val="14"/>
              </w:rPr>
            </w:pPr>
            <w:r w:rsidRPr="00CE77E8">
              <w:rPr>
                <w:rFonts w:ascii="Comic Sans MS" w:eastAsia="Times New Roman" w:hAnsi="Comic Sans MS" w:cstheme="minorHAnsi"/>
                <w:sz w:val="16"/>
                <w:szCs w:val="6"/>
              </w:rPr>
              <w:t>Children can explore</w:t>
            </w:r>
            <w:r w:rsidRPr="00CE77E8">
              <w:rPr>
                <w:rFonts w:ascii="Comic Sans MS" w:eastAsia="Times New Roman" w:hAnsi="Comic Sans MS" w:cstheme="minorHAnsi"/>
                <w:sz w:val="16"/>
                <w:szCs w:val="6"/>
              </w:rPr>
              <w:t xml:space="preserve"> a variety of everyday materials and develop simple descriptions of the states of matter; observe water as a solid, a liquid and a gas; note the changes to water when it is heated or cooled.</w:t>
            </w:r>
          </w:p>
        </w:tc>
      </w:tr>
      <w:tr w:rsidR="0058127A" w:rsidTr="00B50F1E">
        <w:trPr>
          <w:trHeight w:val="1138"/>
        </w:trPr>
        <w:tc>
          <w:tcPr>
            <w:tcW w:w="1450" w:type="dxa"/>
          </w:tcPr>
          <w:p w:rsidR="0058127A" w:rsidRDefault="0058127A" w:rsidP="005812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Vocabulary: </w:t>
            </w:r>
          </w:p>
          <w:p w:rsidR="0058127A" w:rsidRDefault="0058127A" w:rsidP="0058127A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58127A" w:rsidRDefault="0058127A" w:rsidP="0058127A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58127A" w:rsidRDefault="0058127A" w:rsidP="005812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15" w:type="dxa"/>
          </w:tcPr>
          <w:p w:rsidR="00B50F1E" w:rsidRPr="00B50F1E" w:rsidRDefault="00B50F1E" w:rsidP="00B50F1E">
            <w:pPr>
              <w:jc w:val="center"/>
              <w:rPr>
                <w:rFonts w:ascii="Comic Sans MS" w:hAnsi="Comic Sans MS" w:cstheme="minorHAnsi"/>
                <w:sz w:val="16"/>
                <w:szCs w:val="16"/>
                <w:u w:val="single"/>
              </w:rPr>
            </w:pPr>
            <w:r w:rsidRPr="00B50F1E">
              <w:rPr>
                <w:rFonts w:ascii="Comic Sans MS" w:hAnsi="Comic Sans MS" w:cstheme="minorHAnsi"/>
                <w:b/>
                <w:color w:val="648D67"/>
                <w:sz w:val="16"/>
                <w:szCs w:val="16"/>
              </w:rPr>
              <w:t>Vocabulary throughout:</w:t>
            </w:r>
          </w:p>
          <w:p w:rsidR="0058127A" w:rsidRPr="00B50F1E" w:rsidRDefault="00B50F1E" w:rsidP="00B50F1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50F1E">
              <w:rPr>
                <w:rFonts w:ascii="Comic Sans MS" w:hAnsi="Comic Sans MS" w:cstheme="minorHAnsi"/>
                <w:sz w:val="16"/>
                <w:szCs w:val="16"/>
              </w:rPr>
              <w:t>Extinct, flower, fruit, nectar, ovary, ovule, petal, pollen, seed, stigma, style, stamen</w:t>
            </w:r>
          </w:p>
        </w:tc>
        <w:tc>
          <w:tcPr>
            <w:tcW w:w="4111" w:type="dxa"/>
          </w:tcPr>
          <w:p w:rsidR="00B50F1E" w:rsidRPr="00B50F1E" w:rsidRDefault="00B50F1E" w:rsidP="00B50F1E">
            <w:pPr>
              <w:jc w:val="center"/>
              <w:rPr>
                <w:rFonts w:ascii="Comic Sans MS" w:hAnsi="Comic Sans MS" w:cstheme="minorHAnsi"/>
                <w:sz w:val="16"/>
                <w:szCs w:val="18"/>
                <w:u w:val="single"/>
              </w:rPr>
            </w:pPr>
            <w:r w:rsidRPr="00B50F1E">
              <w:rPr>
                <w:rFonts w:ascii="Comic Sans MS" w:hAnsi="Comic Sans MS" w:cstheme="minorHAnsi"/>
                <w:b/>
                <w:color w:val="648D67"/>
                <w:sz w:val="16"/>
                <w:szCs w:val="18"/>
              </w:rPr>
              <w:t>Vocabulary throughout:</w:t>
            </w:r>
          </w:p>
          <w:p w:rsidR="0058127A" w:rsidRPr="00B50F1E" w:rsidRDefault="00B50F1E" w:rsidP="00B50F1E">
            <w:pPr>
              <w:jc w:val="center"/>
              <w:rPr>
                <w:rFonts w:cstheme="minorHAnsi"/>
                <w:sz w:val="16"/>
                <w:szCs w:val="18"/>
              </w:rPr>
            </w:pPr>
            <w:r w:rsidRPr="00B50F1E">
              <w:rPr>
                <w:rFonts w:ascii="Comic Sans MS" w:hAnsi="Comic Sans MS" w:cstheme="minorHAnsi"/>
                <w:sz w:val="16"/>
                <w:szCs w:val="18"/>
              </w:rPr>
              <w:t>Canines, incisors, large intestine, molars, oesophagus, premolars, rectum, small intestine, stomach, tongue</w:t>
            </w:r>
          </w:p>
        </w:tc>
        <w:tc>
          <w:tcPr>
            <w:tcW w:w="3544" w:type="dxa"/>
          </w:tcPr>
          <w:p w:rsidR="00B50F1E" w:rsidRPr="00B50F1E" w:rsidRDefault="00B50F1E" w:rsidP="00B50F1E">
            <w:pPr>
              <w:jc w:val="center"/>
              <w:rPr>
                <w:rFonts w:ascii="Comic Sans MS" w:hAnsi="Comic Sans MS" w:cstheme="minorHAnsi"/>
                <w:sz w:val="16"/>
                <w:szCs w:val="6"/>
                <w:u w:val="single"/>
              </w:rPr>
            </w:pPr>
            <w:r w:rsidRPr="00B50F1E">
              <w:rPr>
                <w:rFonts w:ascii="Comic Sans MS" w:hAnsi="Comic Sans MS" w:cstheme="minorHAnsi"/>
                <w:b/>
                <w:color w:val="648D67"/>
                <w:sz w:val="16"/>
                <w:szCs w:val="6"/>
              </w:rPr>
              <w:t>Vocabulary throughout:</w:t>
            </w:r>
          </w:p>
          <w:p w:rsidR="0058127A" w:rsidRPr="00B50F1E" w:rsidRDefault="00B50F1E" w:rsidP="00B50F1E">
            <w:pPr>
              <w:jc w:val="center"/>
              <w:rPr>
                <w:rFonts w:cstheme="minorHAnsi"/>
                <w:sz w:val="16"/>
                <w:szCs w:val="24"/>
              </w:rPr>
            </w:pPr>
            <w:r w:rsidRPr="00B50F1E">
              <w:rPr>
                <w:rFonts w:ascii="Comic Sans MS" w:hAnsi="Comic Sans MS" w:cstheme="minorHAnsi"/>
                <w:sz w:val="16"/>
                <w:szCs w:val="6"/>
              </w:rPr>
              <w:t>Arthropod, humus, igneous rock, metamorphic rock, sedimentary rock, palaeontologist, weathering</w:t>
            </w:r>
          </w:p>
        </w:tc>
        <w:tc>
          <w:tcPr>
            <w:tcW w:w="3453" w:type="dxa"/>
          </w:tcPr>
          <w:p w:rsidR="00B50F1E" w:rsidRPr="00B50F1E" w:rsidRDefault="00B50F1E" w:rsidP="00B50F1E">
            <w:pPr>
              <w:jc w:val="center"/>
              <w:rPr>
                <w:rFonts w:ascii="Comic Sans MS" w:hAnsi="Comic Sans MS"/>
                <w:sz w:val="16"/>
                <w:szCs w:val="6"/>
              </w:rPr>
            </w:pPr>
            <w:r w:rsidRPr="00B50F1E">
              <w:rPr>
                <w:rFonts w:ascii="Comic Sans MS" w:hAnsi="Comic Sans MS" w:cstheme="minorHAnsi"/>
                <w:b/>
                <w:color w:val="648D67"/>
                <w:sz w:val="16"/>
                <w:szCs w:val="6"/>
              </w:rPr>
              <w:t>Vocabulary throughout:</w:t>
            </w:r>
            <w:r w:rsidRPr="00B50F1E">
              <w:rPr>
                <w:rFonts w:ascii="Comic Sans MS" w:hAnsi="Comic Sans MS"/>
                <w:sz w:val="16"/>
                <w:szCs w:val="6"/>
              </w:rPr>
              <w:t xml:space="preserve"> </w:t>
            </w:r>
          </w:p>
          <w:p w:rsidR="0058127A" w:rsidRDefault="00B50F1E" w:rsidP="00B50F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50F1E">
              <w:rPr>
                <w:rFonts w:ascii="Comic Sans MS" w:hAnsi="Comic Sans MS" w:cstheme="minorHAnsi"/>
                <w:sz w:val="16"/>
                <w:szCs w:val="6"/>
              </w:rPr>
              <w:t>Force, friction, magnetic material, non-magnetic material, North Pole, South Pole, sliding friction, static friction</w:t>
            </w:r>
          </w:p>
        </w:tc>
        <w:tc>
          <w:tcPr>
            <w:tcW w:w="3803" w:type="dxa"/>
          </w:tcPr>
          <w:p w:rsidR="00CE77E8" w:rsidRPr="00CE77E8" w:rsidRDefault="00CE77E8" w:rsidP="00CE77E8">
            <w:pPr>
              <w:jc w:val="center"/>
              <w:rPr>
                <w:rFonts w:ascii="Comic Sans MS" w:hAnsi="Comic Sans MS" w:cstheme="minorHAnsi"/>
                <w:sz w:val="16"/>
                <w:szCs w:val="6"/>
                <w:u w:val="single"/>
              </w:rPr>
            </w:pPr>
            <w:r w:rsidRPr="00CE77E8">
              <w:rPr>
                <w:rFonts w:ascii="Comic Sans MS" w:hAnsi="Comic Sans MS" w:cstheme="minorHAnsi"/>
                <w:b/>
                <w:color w:val="648D67"/>
                <w:sz w:val="16"/>
                <w:szCs w:val="6"/>
              </w:rPr>
              <w:t>Vocabulary throughout:</w:t>
            </w:r>
          </w:p>
          <w:p w:rsidR="0058127A" w:rsidRPr="00CE77E8" w:rsidRDefault="00CE77E8" w:rsidP="00CE77E8">
            <w:pPr>
              <w:jc w:val="center"/>
              <w:rPr>
                <w:rFonts w:cstheme="minorHAnsi"/>
                <w:sz w:val="16"/>
                <w:szCs w:val="24"/>
              </w:rPr>
            </w:pPr>
            <w:r w:rsidRPr="00CE77E8">
              <w:rPr>
                <w:rFonts w:ascii="Comic Sans MS" w:eastAsia="Times New Roman" w:hAnsi="Comic Sans MS" w:cstheme="minorHAnsi"/>
                <w:sz w:val="16"/>
                <w:szCs w:val="6"/>
              </w:rPr>
              <w:t>Atom, battery, cell, circuit, component, current electricity, negative terminal, positive terminal, static electricity, voltage</w:t>
            </w:r>
          </w:p>
        </w:tc>
      </w:tr>
    </w:tbl>
    <w:p w:rsidR="006C3C8B" w:rsidRPr="006C3C8B" w:rsidRDefault="006C3C8B" w:rsidP="003E33DD">
      <w:pPr>
        <w:rPr>
          <w:rFonts w:ascii="KG Second Chances Sketch" w:hAnsi="KG Second Chances Sketch"/>
        </w:rPr>
      </w:pPr>
    </w:p>
    <w:sectPr w:rsidR="006C3C8B" w:rsidRPr="006C3C8B" w:rsidSect="006C3C8B">
      <w:headerReference w:type="default" r:id="rId12"/>
      <w:pgSz w:w="23811" w:h="16838" w:orient="landscape" w:code="8"/>
      <w:pgMar w:top="1440" w:right="1440" w:bottom="1440" w:left="1440" w:header="708" w:footer="708" w:gutter="0"/>
      <w:pgBorders w:offsetFrom="page">
        <w:top w:val="single" w:sz="24" w:space="24" w:color="00B050"/>
        <w:left w:val="single" w:sz="24" w:space="24" w:color="00B050"/>
        <w:bottom w:val="single" w:sz="24" w:space="24" w:color="00B050"/>
        <w:right w:val="single" w:sz="2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C8B" w:rsidRDefault="006C3C8B" w:rsidP="006C3C8B">
      <w:pPr>
        <w:spacing w:after="0" w:line="240" w:lineRule="auto"/>
      </w:pPr>
      <w:r>
        <w:separator/>
      </w:r>
    </w:p>
  </w:endnote>
  <w:endnote w:type="continuationSeparator" w:id="0">
    <w:p w:rsidR="006C3C8B" w:rsidRDefault="006C3C8B" w:rsidP="006C3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G Second Chances Sketch">
    <w:altName w:val="Times New Roman"/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C8B" w:rsidRDefault="006C3C8B" w:rsidP="006C3C8B">
      <w:pPr>
        <w:spacing w:after="0" w:line="240" w:lineRule="auto"/>
      </w:pPr>
      <w:r>
        <w:separator/>
      </w:r>
    </w:p>
  </w:footnote>
  <w:footnote w:type="continuationSeparator" w:id="0">
    <w:p w:rsidR="006C3C8B" w:rsidRDefault="006C3C8B" w:rsidP="006C3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C8B" w:rsidRDefault="006C3C8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12649200</wp:posOffset>
          </wp:positionH>
          <wp:positionV relativeFrom="paragraph">
            <wp:posOffset>40368</wp:posOffset>
          </wp:positionV>
          <wp:extent cx="892629" cy="776199"/>
          <wp:effectExtent l="0" t="0" r="3175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K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629" cy="7761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A47A1"/>
    <w:multiLevelType w:val="multilevel"/>
    <w:tmpl w:val="6A744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64789E"/>
    <w:multiLevelType w:val="multilevel"/>
    <w:tmpl w:val="3AB80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C986D2F"/>
    <w:multiLevelType w:val="multilevel"/>
    <w:tmpl w:val="C18E0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E5A6754"/>
    <w:multiLevelType w:val="multilevel"/>
    <w:tmpl w:val="ABC41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172108F"/>
    <w:multiLevelType w:val="multilevel"/>
    <w:tmpl w:val="00DEA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7266698"/>
    <w:multiLevelType w:val="hybridMultilevel"/>
    <w:tmpl w:val="70E47716"/>
    <w:lvl w:ilvl="0" w:tplc="9010227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CF09E2"/>
    <w:multiLevelType w:val="multilevel"/>
    <w:tmpl w:val="82DE0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A244078"/>
    <w:multiLevelType w:val="multilevel"/>
    <w:tmpl w:val="16949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82F6EF9"/>
    <w:multiLevelType w:val="multilevel"/>
    <w:tmpl w:val="1FE63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91A13B8"/>
    <w:multiLevelType w:val="multilevel"/>
    <w:tmpl w:val="3C367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EF74678"/>
    <w:multiLevelType w:val="multilevel"/>
    <w:tmpl w:val="71C29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5A87F75"/>
    <w:multiLevelType w:val="multilevel"/>
    <w:tmpl w:val="0E123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5C730DE"/>
    <w:multiLevelType w:val="multilevel"/>
    <w:tmpl w:val="C5560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12"/>
  </w:num>
  <w:num w:numId="8">
    <w:abstractNumId w:val="9"/>
  </w:num>
  <w:num w:numId="9">
    <w:abstractNumId w:val="8"/>
  </w:num>
  <w:num w:numId="10">
    <w:abstractNumId w:val="10"/>
  </w:num>
  <w:num w:numId="11">
    <w:abstractNumId w:val="6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C8B"/>
    <w:rsid w:val="00023BA3"/>
    <w:rsid w:val="00117957"/>
    <w:rsid w:val="001314B3"/>
    <w:rsid w:val="001A4D4E"/>
    <w:rsid w:val="002B7E4E"/>
    <w:rsid w:val="003A7AA0"/>
    <w:rsid w:val="003E33DD"/>
    <w:rsid w:val="0058127A"/>
    <w:rsid w:val="006C3C8B"/>
    <w:rsid w:val="00867F01"/>
    <w:rsid w:val="008B5F31"/>
    <w:rsid w:val="008F5BCD"/>
    <w:rsid w:val="009065E1"/>
    <w:rsid w:val="009F0732"/>
    <w:rsid w:val="00B50F1E"/>
    <w:rsid w:val="00B56020"/>
    <w:rsid w:val="00C37BB1"/>
    <w:rsid w:val="00CE77E8"/>
    <w:rsid w:val="00D11B4D"/>
    <w:rsid w:val="00DA3C0D"/>
    <w:rsid w:val="00E45E10"/>
    <w:rsid w:val="00E8045A"/>
    <w:rsid w:val="00EB7661"/>
    <w:rsid w:val="00FF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7615D47"/>
  <w15:chartTrackingRefBased/>
  <w15:docId w15:val="{14F977C2-20D2-4096-A2AB-030C7022B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3C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C8B"/>
  </w:style>
  <w:style w:type="paragraph" w:styleId="Footer">
    <w:name w:val="footer"/>
    <w:basedOn w:val="Normal"/>
    <w:link w:val="FooterChar"/>
    <w:uiPriority w:val="99"/>
    <w:unhideWhenUsed/>
    <w:rsid w:val="006C3C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C8B"/>
  </w:style>
  <w:style w:type="table" w:styleId="TableGrid">
    <w:name w:val="Table Grid"/>
    <w:basedOn w:val="TableNormal"/>
    <w:uiPriority w:val="39"/>
    <w:rsid w:val="006C3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F0732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B7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Blackwater School</Company>
  <LinksUpToDate>false</LinksUpToDate>
  <CharactersWithSpaces>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Evey Evison</dc:creator>
  <cp:keywords/>
  <dc:description/>
  <cp:lastModifiedBy>Evey Evison</cp:lastModifiedBy>
  <cp:revision>3</cp:revision>
  <dcterms:created xsi:type="dcterms:W3CDTF">2022-09-27T11:29:00Z</dcterms:created>
  <dcterms:modified xsi:type="dcterms:W3CDTF">2022-09-27T13:13:00Z</dcterms:modified>
</cp:coreProperties>
</file>