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1" w:rsidRPr="006C3C8B" w:rsidRDefault="006C3C8B" w:rsidP="006C3C8B">
      <w:pPr>
        <w:jc w:val="center"/>
        <w:rPr>
          <w:rFonts w:ascii="KG Second Chances Sketch" w:hAnsi="KG Second Chances Sketch"/>
          <w:sz w:val="40"/>
          <w:szCs w:val="40"/>
        </w:rPr>
      </w:pPr>
      <w:r w:rsidRPr="006C3C8B">
        <w:rPr>
          <w:rFonts w:ascii="KG Second Chances Sketch" w:hAnsi="KG Second Chances Sketch"/>
          <w:sz w:val="40"/>
          <w:szCs w:val="40"/>
        </w:rPr>
        <w:t xml:space="preserve">Science Year Planner – Year </w:t>
      </w:r>
      <w:r w:rsidR="00CD7276">
        <w:rPr>
          <w:rFonts w:ascii="KG Second Chances Sketch" w:hAnsi="KG Second Chances Sketch"/>
          <w:sz w:val="40"/>
          <w:szCs w:val="40"/>
        </w:rPr>
        <w:t>5 and 6</w:t>
      </w:r>
      <w:r w:rsidR="00B56020">
        <w:rPr>
          <w:rFonts w:ascii="KG Second Chances Sketch" w:hAnsi="KG Second Chances Sketch"/>
          <w:sz w:val="40"/>
          <w:szCs w:val="40"/>
        </w:rPr>
        <w:t xml:space="preserve">         </w:t>
      </w:r>
      <w:r w:rsidR="00CD7276">
        <w:rPr>
          <w:rFonts w:ascii="KG Second Chances Sketch" w:hAnsi="KG Second Chances Sketch"/>
          <w:sz w:val="40"/>
          <w:szCs w:val="40"/>
        </w:rPr>
        <w:t xml:space="preserve">    </w:t>
      </w:r>
      <w:r w:rsidR="0022094C">
        <w:rPr>
          <w:rFonts w:ascii="KG Second Chances Sketch" w:hAnsi="KG Second Chances Sketch"/>
          <w:sz w:val="40"/>
          <w:szCs w:val="40"/>
        </w:rPr>
        <w:t>2022 - 2023</w:t>
      </w:r>
    </w:p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1438"/>
        <w:gridCol w:w="3382"/>
        <w:gridCol w:w="3686"/>
        <w:gridCol w:w="4110"/>
        <w:gridCol w:w="4678"/>
        <w:gridCol w:w="4961"/>
      </w:tblGrid>
      <w:tr w:rsidR="008A5E2F" w:rsidTr="008A5E2F">
        <w:trPr>
          <w:trHeight w:val="295"/>
        </w:trPr>
        <w:tc>
          <w:tcPr>
            <w:tcW w:w="1438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Term</w:t>
            </w:r>
          </w:p>
        </w:tc>
        <w:tc>
          <w:tcPr>
            <w:tcW w:w="3382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Autumn 1 and 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1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2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Summer 1</w:t>
            </w: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Summer 2</w:t>
            </w:r>
          </w:p>
        </w:tc>
      </w:tr>
      <w:tr w:rsidR="008A5E2F" w:rsidTr="008A5E2F">
        <w:trPr>
          <w:trHeight w:val="590"/>
        </w:trPr>
        <w:tc>
          <w:tcPr>
            <w:tcW w:w="1438" w:type="dxa"/>
          </w:tcPr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Topic</w:t>
            </w:r>
          </w:p>
          <w:p w:rsidR="00F61FBB" w:rsidRPr="002B7E4E" w:rsidRDefault="00F61FBB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</w:p>
        </w:tc>
        <w:tc>
          <w:tcPr>
            <w:tcW w:w="3382" w:type="dxa"/>
          </w:tcPr>
          <w:p w:rsidR="00F61FBB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Living things and their habitats </w:t>
            </w:r>
          </w:p>
          <w:p w:rsidR="00CF4E44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6)</w:t>
            </w:r>
          </w:p>
        </w:tc>
        <w:tc>
          <w:tcPr>
            <w:tcW w:w="3686" w:type="dxa"/>
          </w:tcPr>
          <w:p w:rsidR="00F61FBB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Forces </w:t>
            </w:r>
          </w:p>
          <w:p w:rsidR="00CF4E44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5)</w:t>
            </w:r>
          </w:p>
        </w:tc>
        <w:tc>
          <w:tcPr>
            <w:tcW w:w="4110" w:type="dxa"/>
          </w:tcPr>
          <w:p w:rsidR="00F61FBB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Evolution and Inheritance</w:t>
            </w:r>
          </w:p>
          <w:p w:rsidR="00CF4E44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6)</w:t>
            </w:r>
          </w:p>
        </w:tc>
        <w:tc>
          <w:tcPr>
            <w:tcW w:w="4678" w:type="dxa"/>
          </w:tcPr>
          <w:p w:rsidR="00F61FBB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Light</w:t>
            </w:r>
          </w:p>
          <w:p w:rsidR="00CF4E44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6)</w:t>
            </w:r>
          </w:p>
        </w:tc>
        <w:tc>
          <w:tcPr>
            <w:tcW w:w="4961" w:type="dxa"/>
          </w:tcPr>
          <w:p w:rsidR="003C05ED" w:rsidRDefault="00CF4E44" w:rsidP="000675A6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Animals including Humans </w:t>
            </w:r>
          </w:p>
          <w:p w:rsidR="00CF4E44" w:rsidRPr="002B7E4E" w:rsidRDefault="00CF4E44" w:rsidP="000675A6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6)</w:t>
            </w:r>
          </w:p>
        </w:tc>
      </w:tr>
      <w:tr w:rsidR="008A5E2F" w:rsidTr="008A5E2F">
        <w:trPr>
          <w:trHeight w:val="565"/>
        </w:trPr>
        <w:tc>
          <w:tcPr>
            <w:tcW w:w="1438" w:type="dxa"/>
          </w:tcPr>
          <w:p w:rsidR="003C05ED" w:rsidRPr="002B7E4E" w:rsidRDefault="003C05ED" w:rsidP="00AC27E5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Termly Project</w:t>
            </w:r>
          </w:p>
        </w:tc>
        <w:tc>
          <w:tcPr>
            <w:tcW w:w="3382" w:type="dxa"/>
          </w:tcPr>
          <w:p w:rsidR="003C05ED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Frozen Kingdom</w:t>
            </w:r>
          </w:p>
        </w:tc>
        <w:tc>
          <w:tcPr>
            <w:tcW w:w="7796" w:type="dxa"/>
            <w:gridSpan w:val="2"/>
          </w:tcPr>
          <w:p w:rsidR="003C05ED" w:rsidRPr="00AC27E5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Dynamic Dynasties </w:t>
            </w:r>
          </w:p>
        </w:tc>
        <w:tc>
          <w:tcPr>
            <w:tcW w:w="9639" w:type="dxa"/>
            <w:gridSpan w:val="2"/>
          </w:tcPr>
          <w:p w:rsidR="003C05ED" w:rsidRPr="002B7E4E" w:rsidRDefault="00CF4E44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Ground Breaking Greeks </w:t>
            </w:r>
          </w:p>
        </w:tc>
      </w:tr>
      <w:tr w:rsidR="008A5E2F" w:rsidTr="00500AF8">
        <w:trPr>
          <w:trHeight w:val="219"/>
        </w:trPr>
        <w:tc>
          <w:tcPr>
            <w:tcW w:w="1438" w:type="dxa"/>
          </w:tcPr>
          <w:p w:rsidR="00F61FBB" w:rsidRPr="002B7E4E" w:rsidRDefault="00F61FBB" w:rsidP="00AC27E5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Science discipline: </w:t>
            </w:r>
          </w:p>
        </w:tc>
        <w:tc>
          <w:tcPr>
            <w:tcW w:w="3382" w:type="dxa"/>
            <w:shd w:val="clear" w:color="auto" w:fill="92D050"/>
          </w:tcPr>
          <w:p w:rsidR="00F61FBB" w:rsidRPr="002B7E4E" w:rsidRDefault="00500AF8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3686" w:type="dxa"/>
            <w:shd w:val="clear" w:color="auto" w:fill="00B0F0"/>
          </w:tcPr>
          <w:p w:rsidR="00F61FBB" w:rsidRPr="00AC27E5" w:rsidRDefault="00500AF8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Physics </w:t>
            </w:r>
          </w:p>
        </w:tc>
        <w:tc>
          <w:tcPr>
            <w:tcW w:w="4110" w:type="dxa"/>
            <w:shd w:val="clear" w:color="auto" w:fill="92D050"/>
          </w:tcPr>
          <w:p w:rsidR="00F61FBB" w:rsidRPr="00AC27E5" w:rsidRDefault="00500AF8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4678" w:type="dxa"/>
            <w:shd w:val="clear" w:color="auto" w:fill="00B0F0"/>
          </w:tcPr>
          <w:p w:rsidR="00F61FBB" w:rsidRPr="002B7E4E" w:rsidRDefault="00500AF8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Physics </w:t>
            </w:r>
          </w:p>
        </w:tc>
        <w:tc>
          <w:tcPr>
            <w:tcW w:w="4961" w:type="dxa"/>
            <w:shd w:val="clear" w:color="auto" w:fill="92D050"/>
          </w:tcPr>
          <w:p w:rsidR="00F61FBB" w:rsidRPr="002B7E4E" w:rsidRDefault="00500AF8" w:rsidP="00F61FBB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</w:tr>
      <w:tr w:rsidR="008A5E2F" w:rsidTr="008A5E2F">
        <w:trPr>
          <w:trHeight w:val="1254"/>
        </w:trPr>
        <w:tc>
          <w:tcPr>
            <w:tcW w:w="1438" w:type="dxa"/>
          </w:tcPr>
          <w:p w:rsidR="00F61FBB" w:rsidRPr="008B5F31" w:rsidRDefault="00F61FBB" w:rsidP="00B25BCB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Science Knowledge NC Focus:</w:t>
            </w:r>
          </w:p>
        </w:tc>
        <w:tc>
          <w:tcPr>
            <w:tcW w:w="3382" w:type="dxa"/>
          </w:tcPr>
          <w:p w:rsidR="00CF4E44" w:rsidRPr="00CF4E44" w:rsidRDefault="00CF4E44" w:rsidP="00CF4E44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:rsidR="00CF4E44" w:rsidRPr="00CF4E44" w:rsidRDefault="00CF4E44" w:rsidP="00CF4E44">
            <w:pPr>
              <w:numPr>
                <w:ilvl w:val="0"/>
                <w:numId w:val="15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give reasons for classifying plants and animals based on specific characteristics</w:t>
            </w:r>
          </w:p>
          <w:p w:rsidR="00F61FBB" w:rsidRPr="008A5E2F" w:rsidRDefault="00F61FBB" w:rsidP="00F61FBB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686" w:type="dxa"/>
          </w:tcPr>
          <w:p w:rsidR="00CF4E44" w:rsidRPr="00CF4E44" w:rsidRDefault="00CF4E44" w:rsidP="00CF4E44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explain that unsupported objects fall towards the Earth because of the force of gravity acting between the Earth and the falling object</w:t>
            </w:r>
          </w:p>
          <w:p w:rsidR="00CF4E44" w:rsidRPr="00CF4E44" w:rsidRDefault="00CF4E44" w:rsidP="00CF4E44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the effects of air resistance, water resistance and friction, that act between moving surfaces</w:t>
            </w:r>
          </w:p>
          <w:p w:rsidR="00CF4E44" w:rsidRPr="00CF4E44" w:rsidRDefault="00CF4E44" w:rsidP="00CF4E44">
            <w:pPr>
              <w:numPr>
                <w:ilvl w:val="0"/>
                <w:numId w:val="14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some mechanisms including levers, pulleys and gears allow a smaller force to have a greater effect</w:t>
            </w:r>
          </w:p>
          <w:p w:rsidR="00F61FBB" w:rsidRPr="008A5E2F" w:rsidRDefault="00F61FBB" w:rsidP="00F61FBB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4110" w:type="dxa"/>
          </w:tcPr>
          <w:p w:rsidR="00500AF8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living things have changed over time and that fossils provide information about living things that inhabited the Earth millions of years ago</w:t>
            </w:r>
          </w:p>
          <w:p w:rsidR="00500AF8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living things produce offspring of the same kind, but normally offspring vary and are not identical to their parents</w:t>
            </w:r>
          </w:p>
          <w:p w:rsidR="00F61FBB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how animals and plants are adapted to suit their environment in different ways and that adaptation may lead to evolution</w:t>
            </w:r>
          </w:p>
        </w:tc>
        <w:tc>
          <w:tcPr>
            <w:tcW w:w="4678" w:type="dxa"/>
          </w:tcPr>
          <w:p w:rsidR="00500AF8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light appears to travel in straight lines</w:t>
            </w:r>
          </w:p>
          <w:p w:rsidR="00500AF8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use the idea that light travels in straight lines to explain that objects are seen because they give out or reflect light into the eye</w:t>
            </w:r>
          </w:p>
          <w:p w:rsidR="00500AF8" w:rsidRPr="00500AF8" w:rsidRDefault="00500AF8" w:rsidP="00500AF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explain that we see things because light travels from light sources to our eyes or from light sources to objects and then to our eyes</w:t>
            </w:r>
          </w:p>
          <w:p w:rsidR="00F61FBB" w:rsidRPr="009A5A14" w:rsidRDefault="00500AF8" w:rsidP="009A5A14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500AF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use the idea that light travels in straight lines to explain why shadows have the same shape as the objects that cast them</w:t>
            </w:r>
            <w:bookmarkStart w:id="0" w:name="_GoBack"/>
            <w:bookmarkEnd w:id="0"/>
          </w:p>
        </w:tc>
        <w:tc>
          <w:tcPr>
            <w:tcW w:w="4961" w:type="dxa"/>
          </w:tcPr>
          <w:p w:rsidR="00CF4E44" w:rsidRPr="00CF4E44" w:rsidRDefault="00CF4E44" w:rsidP="00CF4E44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proofErr w:type="spellStart"/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dentify</w:t>
            </w:r>
            <w:proofErr w:type="spellEnd"/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 and name the main parts of the human circulatory system, and describe the functions of the heart, blood vessels and blood</w:t>
            </w:r>
          </w:p>
          <w:p w:rsidR="00CF4E44" w:rsidRPr="00CF4E44" w:rsidRDefault="00CF4E44" w:rsidP="00CF4E44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the impact of diet, exercise, drugs and lifestyle on the way their bodies function</w:t>
            </w:r>
          </w:p>
          <w:p w:rsidR="00CF4E44" w:rsidRPr="00CF4E44" w:rsidRDefault="00CF4E44" w:rsidP="00CF4E44">
            <w:pPr>
              <w:numPr>
                <w:ilvl w:val="0"/>
                <w:numId w:val="16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F4E44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describe the ways in which nutrients and water are transported within animals, including humans</w:t>
            </w:r>
          </w:p>
          <w:p w:rsidR="00F61FBB" w:rsidRPr="008A5E2F" w:rsidRDefault="00F61FBB" w:rsidP="00CF4E44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</w:tc>
      </w:tr>
      <w:tr w:rsidR="008A5E2F" w:rsidTr="008A5E2F">
        <w:trPr>
          <w:trHeight w:val="1576"/>
        </w:trPr>
        <w:tc>
          <w:tcPr>
            <w:tcW w:w="1438" w:type="dxa"/>
          </w:tcPr>
          <w:p w:rsidR="00F61FBB" w:rsidRPr="008B5F31" w:rsidRDefault="00F61FBB" w:rsidP="00F61FBB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Assessment for Learning and Enquiry Book</w:t>
            </w:r>
          </w:p>
        </w:tc>
        <w:tc>
          <w:tcPr>
            <w:tcW w:w="3382" w:type="dxa"/>
          </w:tcPr>
          <w:p w:rsidR="00F61FBB" w:rsidRDefault="009A5A14" w:rsidP="00F61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1312" behindDoc="0" locked="0" layoutInCell="1" allowOverlap="1" wp14:anchorId="720EBF30" wp14:editId="3AC9983D">
                  <wp:simplePos x="0" y="0"/>
                  <wp:positionH relativeFrom="column">
                    <wp:posOffset>600499</wp:posOffset>
                  </wp:positionH>
                  <wp:positionV relativeFrom="paragraph">
                    <wp:posOffset>77047</wp:posOffset>
                  </wp:positionV>
                  <wp:extent cx="615806" cy="90000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" r="2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F61FBB" w:rsidRPr="00AC27E5" w:rsidRDefault="00500AF8" w:rsidP="00F61F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BC9">
              <w:rPr>
                <w:rFonts w:ascii="Comic Sans MS" w:hAnsi="Comic Sans MS" w:cs="Times New Roman"/>
                <w:noProof/>
                <w:sz w:val="12"/>
                <w:szCs w:val="4"/>
              </w:rPr>
              <w:drawing>
                <wp:anchor distT="36576" distB="36576" distL="36576" distR="36576" simplePos="0" relativeHeight="251659264" behindDoc="0" locked="0" layoutInCell="1" allowOverlap="1" wp14:anchorId="3344AD70" wp14:editId="6CBE73E2">
                  <wp:simplePos x="0" y="0"/>
                  <wp:positionH relativeFrom="column">
                    <wp:posOffset>697018</wp:posOffset>
                  </wp:positionH>
                  <wp:positionV relativeFrom="paragraph">
                    <wp:posOffset>43731</wp:posOffset>
                  </wp:positionV>
                  <wp:extent cx="615197" cy="900000"/>
                  <wp:effectExtent l="0" t="0" r="0" b="0"/>
                  <wp:wrapNone/>
                  <wp:docPr id="52" name="Picture 52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84" r="14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9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F61FBB" w:rsidRPr="00AC27E5" w:rsidRDefault="009A5A14" w:rsidP="00F61F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3360" behindDoc="0" locked="0" layoutInCell="1" allowOverlap="1" wp14:anchorId="268E1D90" wp14:editId="3510D463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43478</wp:posOffset>
                  </wp:positionV>
                  <wp:extent cx="623919" cy="900000"/>
                  <wp:effectExtent l="0" t="0" r="508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4" r="5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F61FBB" w:rsidRPr="00023BA3" w:rsidRDefault="009A5A14" w:rsidP="00F61FB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5408" behindDoc="0" locked="0" layoutInCell="1" allowOverlap="1" wp14:anchorId="306A1C70" wp14:editId="71D1C1B6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43180</wp:posOffset>
                  </wp:positionV>
                  <wp:extent cx="623919" cy="900000"/>
                  <wp:effectExtent l="19050" t="19050" r="24130" b="14605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8" r="3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F61FBB" w:rsidRPr="008B5F31" w:rsidRDefault="009A5A14" w:rsidP="00F61FBB">
            <w:pPr>
              <w:jc w:val="center"/>
              <w:rPr>
                <w:rFonts w:ascii="Comic Sans MS" w:hAnsi="Comic Sans MS" w:cstheme="minorHAnsi"/>
                <w:i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7456" behindDoc="0" locked="0" layoutInCell="1" allowOverlap="1" wp14:anchorId="0C7F379A" wp14:editId="0784C546">
                  <wp:simplePos x="0" y="0"/>
                  <wp:positionH relativeFrom="column">
                    <wp:posOffset>1098761</wp:posOffset>
                  </wp:positionH>
                  <wp:positionV relativeFrom="paragraph">
                    <wp:posOffset>43180</wp:posOffset>
                  </wp:positionV>
                  <wp:extent cx="615806" cy="9000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4" r="15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A14" w:rsidTr="004E7AB3">
        <w:trPr>
          <w:trHeight w:val="1402"/>
        </w:trPr>
        <w:tc>
          <w:tcPr>
            <w:tcW w:w="1438" w:type="dxa"/>
          </w:tcPr>
          <w:p w:rsidR="009A5A14" w:rsidRPr="008B5F31" w:rsidRDefault="009A5A14" w:rsidP="009A5A14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8B5F31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Sequence of learning: </w:t>
            </w:r>
          </w:p>
          <w:p w:rsidR="009A5A14" w:rsidRPr="008B5F31" w:rsidRDefault="009A5A14" w:rsidP="009A5A14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  <w:p w:rsidR="009A5A14" w:rsidRPr="008B5F31" w:rsidRDefault="009A5A14" w:rsidP="009A5A14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5A14" w:rsidRPr="009A5A14" w:rsidRDefault="009A5A14" w:rsidP="009A5A14">
            <w:pPr>
              <w:widowControl w:val="0"/>
              <w:jc w:val="center"/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  <w:t>Sequence of learning: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ind w:left="567" w:hanging="567"/>
              <w:rPr>
                <w:rFonts w:ascii="Comic Sans MS" w:hAnsi="Comic Sans MS"/>
                <w:sz w:val="14"/>
                <w:szCs w:val="14"/>
              </w:rPr>
            </w:pPr>
            <w:r w:rsidRPr="009A5A14">
              <w:rPr>
                <w:rFonts w:ascii="Comic Sans MS" w:hAnsi="Comic Sans MS"/>
                <w:sz w:val="14"/>
                <w:szCs w:val="14"/>
              </w:rPr>
              <w:t xml:space="preserve">1. I can reflect on prior knowledge and ask scientific </w:t>
            </w:r>
            <w:proofErr w:type="gramStart"/>
            <w:r w:rsidRPr="009A5A14">
              <w:rPr>
                <w:rFonts w:ascii="Comic Sans MS" w:hAnsi="Comic Sans MS"/>
                <w:sz w:val="14"/>
                <w:szCs w:val="14"/>
              </w:rPr>
              <w:t>questions.</w:t>
            </w:r>
            <w:r w:rsidRPr="009A5A14">
              <w:rPr>
                <w:rFonts w:ascii="Comic Sans MS" w:hAnsi="Comic Sans MS" w:cstheme="minorHAnsi"/>
                <w:sz w:val="14"/>
                <w:szCs w:val="14"/>
              </w:rPr>
              <w:t>.</w:t>
            </w:r>
            <w:proofErr w:type="gramEnd"/>
            <w:r w:rsidRPr="009A5A14">
              <w:rPr>
                <w:rFonts w:ascii="Comic Sans MS" w:hAnsi="Comic Sans MS" w:cstheme="minorHAnsi"/>
                <w:sz w:val="14"/>
                <w:szCs w:val="14"/>
              </w:rPr>
              <w:t xml:space="preserve"> 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2. I can classify living things into broad groups (microorganisms, plants and animals) according to common observable characteristics and based on similarities and difference.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3. I can observe living things to classify them.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4. I can research Carl Linnaeus, a pioneer of classification.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5. I can research unfamiliar animals and plants.</w:t>
            </w:r>
          </w:p>
          <w:p w:rsidR="009A5A14" w:rsidRPr="009A5A14" w:rsidRDefault="009A5A14" w:rsidP="009A5A14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6.  I can understand that scientists don</w:t>
            </w:r>
            <w:r w:rsidRPr="009A5A14">
              <w:rPr>
                <w:rFonts w:ascii="Comic Sans MS" w:hAnsi="Comic Sans MS" w:cs="Times New Roman"/>
                <w:sz w:val="14"/>
                <w:szCs w:val="14"/>
              </w:rPr>
              <w:t>’</w:t>
            </w:r>
            <w:r w:rsidRPr="009A5A14">
              <w:rPr>
                <w:rFonts w:ascii="Comic Sans MS" w:hAnsi="Comic Sans MS" w:cstheme="minorHAnsi"/>
                <w:sz w:val="14"/>
                <w:szCs w:val="14"/>
              </w:rPr>
              <w:t>t always agree on how groupings should be made.</w:t>
            </w:r>
          </w:p>
        </w:tc>
        <w:tc>
          <w:tcPr>
            <w:tcW w:w="3686" w:type="dxa"/>
          </w:tcPr>
          <w:p w:rsidR="009A5A14" w:rsidRPr="009A5A14" w:rsidRDefault="009A5A14" w:rsidP="009A5A14">
            <w:pPr>
              <w:widowControl w:val="0"/>
              <w:jc w:val="center"/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  <w:t>Sequence of learning:</w:t>
            </w:r>
          </w:p>
          <w:p w:rsidR="009A5A14" w:rsidRPr="009A5A14" w:rsidRDefault="009A5A14" w:rsidP="009A5A14">
            <w:pPr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>1. I can reflect on prior knowledge and ask scientific questions.</w:t>
            </w:r>
          </w:p>
          <w:p w:rsidR="009A5A14" w:rsidRPr="009A5A14" w:rsidRDefault="009A5A14" w:rsidP="009A5A14">
            <w:pPr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>2. I can explain about friction.</w:t>
            </w:r>
          </w:p>
          <w:p w:rsidR="009A5A14" w:rsidRPr="009A5A14" w:rsidRDefault="009A5A14" w:rsidP="009A5A14">
            <w:pPr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 xml:space="preserve">3.  I can understand how friction can be reduced. </w:t>
            </w:r>
          </w:p>
          <w:p w:rsidR="009A5A14" w:rsidRPr="009A5A14" w:rsidRDefault="009A5A14" w:rsidP="009A5A14">
            <w:pPr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>4.  I can explain how gravity causes unsupported objects to fall.</w:t>
            </w:r>
          </w:p>
          <w:p w:rsidR="009A5A14" w:rsidRPr="009A5A14" w:rsidRDefault="009A5A14" w:rsidP="009A5A14">
            <w:pPr>
              <w:spacing w:line="360" w:lineRule="auto"/>
              <w:rPr>
                <w:rFonts w:ascii="Comic Sans MS" w:eastAsia="Times New Roman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 xml:space="preserve">5.  I </w:t>
            </w:r>
            <w:proofErr w:type="gramStart"/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>can  explain</w:t>
            </w:r>
            <w:proofErr w:type="gramEnd"/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 xml:space="preserve"> that when an object is stationary or moving at a constant speed, the forces acting on it are balanced. </w:t>
            </w:r>
          </w:p>
          <w:p w:rsidR="009A5A14" w:rsidRPr="009A5A14" w:rsidRDefault="009A5A14" w:rsidP="009A5A14">
            <w:pPr>
              <w:widowControl w:val="0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eastAsia="Times New Roman" w:hAnsi="Comic Sans MS" w:cstheme="minorHAnsi"/>
                <w:sz w:val="14"/>
                <w:szCs w:val="14"/>
              </w:rPr>
              <w:t>6. I can design mechanisms using levers, pulleys and gears to allow forces to have a greater effect.</w:t>
            </w:r>
          </w:p>
        </w:tc>
        <w:tc>
          <w:tcPr>
            <w:tcW w:w="4110" w:type="dxa"/>
          </w:tcPr>
          <w:p w:rsidR="009A5A14" w:rsidRPr="007B2BC9" w:rsidRDefault="009A5A14" w:rsidP="009A5A14">
            <w:pPr>
              <w:widowControl w:val="0"/>
              <w:jc w:val="center"/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Sequence of learning: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ind w:left="567" w:hanging="567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1. I can reflect on prior knowledge and ask scientific questions.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2.I can recognise that living things produce offspring of the same kind but do not look identical.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3. I can identify how animals and plants are adapted to suit their environment in different ways.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4. I can recognise that living things have changed over time.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5. I can explain how fossils provide information about living things that inhabited the Earth millions of years ago.</w:t>
            </w:r>
          </w:p>
          <w:p w:rsidR="009A5A14" w:rsidRPr="008A5E2F" w:rsidRDefault="009A5A14" w:rsidP="009A5A14">
            <w:pPr>
              <w:widowControl w:val="0"/>
              <w:rPr>
                <w:rFonts w:ascii="Comic Sans MS" w:hAnsi="Comic Sans MS" w:cstheme="minorHAnsi"/>
                <w:sz w:val="16"/>
                <w:szCs w:val="1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6. I can create a family tree to show my ancestors..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Sequence of learning: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ind w:left="567" w:hanging="567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1. I can reflect on prior knowledge and ask scientific questions.</w:t>
            </w:r>
          </w:p>
          <w:p w:rsidR="009A5A14" w:rsidRPr="007B2BC9" w:rsidRDefault="009A5A14" w:rsidP="009A5A14">
            <w:pPr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2. I can explain that light travels in straight lines from a light source to our eyes.</w:t>
            </w:r>
          </w:p>
          <w:p w:rsidR="009A5A14" w:rsidRPr="007B2BC9" w:rsidRDefault="009A5A14" w:rsidP="009A5A14">
            <w:pPr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 xml:space="preserve">3. I can explain how light travels to objects and then to our eyes. </w:t>
            </w:r>
          </w:p>
          <w:p w:rsidR="009A5A14" w:rsidRPr="007B2BC9" w:rsidRDefault="009A5A14" w:rsidP="009A5A14">
            <w:pPr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4. I can explore how mirrors reflect light. I can investigation refraction and how periscopes change the direction of light.</w:t>
            </w:r>
          </w:p>
          <w:p w:rsidR="009A5A14" w:rsidRPr="007B2BC9" w:rsidRDefault="009A5A14" w:rsidP="009A5A14">
            <w:pPr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5. I can investigate how light enables us to see colours. I can play with prisms to clear spectrums.</w:t>
            </w:r>
          </w:p>
          <w:p w:rsidR="009A5A14" w:rsidRPr="007B2BC9" w:rsidRDefault="009A5A14" w:rsidP="009A5A14">
            <w:pPr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6. I can explain why shadows have the same shape as the object that casts them.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5A14" w:rsidRPr="007B2BC9" w:rsidRDefault="009A5A14" w:rsidP="009A5A14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Sequence of learning: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ind w:left="567" w:hanging="567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1. I can reflect on prior knowledge and ask scientific questions.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2. I can identify and name the parts of the circulatory system.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3. I can describe the functions of the circulatory system.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4. I can explain how water and nutrients are transported around the body.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5. I can measure and compare heart rates.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6. I can recognise the impact of diet, exercise, drugs and lifestyle on the way their bodies function.</w:t>
            </w:r>
          </w:p>
          <w:p w:rsidR="009A5A14" w:rsidRPr="007B2BC9" w:rsidRDefault="009A5A14" w:rsidP="009A5A14">
            <w:pPr>
              <w:widowControl w:val="0"/>
              <w:spacing w:line="360" w:lineRule="auto"/>
              <w:rPr>
                <w:rFonts w:ascii="Comic Sans MS" w:hAnsi="Comic Sans MS"/>
                <w:sz w:val="14"/>
                <w:szCs w:val="6"/>
              </w:rPr>
            </w:pPr>
            <w:r w:rsidRPr="007B2BC9">
              <w:rPr>
                <w:rFonts w:ascii="Comic Sans MS" w:hAnsi="Comic Sans MS"/>
                <w:sz w:val="14"/>
                <w:szCs w:val="6"/>
              </w:rPr>
              <w:t> </w:t>
            </w:r>
          </w:p>
          <w:p w:rsidR="009A5A14" w:rsidRPr="007B2BC9" w:rsidRDefault="009A5A14" w:rsidP="009A5A14">
            <w:pPr>
              <w:widowControl w:val="0"/>
              <w:rPr>
                <w:rFonts w:ascii="Comic Sans MS" w:hAnsi="Comic Sans MS"/>
                <w:sz w:val="14"/>
                <w:szCs w:val="6"/>
              </w:rPr>
            </w:pPr>
          </w:p>
        </w:tc>
      </w:tr>
      <w:tr w:rsidR="009A5A14" w:rsidTr="008A5E2F">
        <w:trPr>
          <w:trHeight w:val="910"/>
        </w:trPr>
        <w:tc>
          <w:tcPr>
            <w:tcW w:w="1438" w:type="dxa"/>
          </w:tcPr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End Point: </w:t>
            </w:r>
          </w:p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9A5A14" w:rsidRPr="009A5A14" w:rsidRDefault="009A5A14" w:rsidP="009A5A14">
            <w:pPr>
              <w:widowControl w:val="0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Children can explore</w:t>
            </w:r>
            <w:r w:rsidRPr="009A5A14">
              <w:rPr>
                <w:rFonts w:ascii="Comic Sans MS" w:hAnsi="Comic Sans MS" w:cstheme="minorHAnsi"/>
                <w:sz w:val="14"/>
                <w:szCs w:val="14"/>
              </w:rPr>
              <w:t xml:space="preserve"> classification in detail; broad groupings, such as micro-organisms, plants and animals; classify animals into commonly found invertebrates and vertebrates; significance of the work of scientists such as Carl Linnaeus</w:t>
            </w:r>
          </w:p>
        </w:tc>
        <w:tc>
          <w:tcPr>
            <w:tcW w:w="3686" w:type="dxa"/>
          </w:tcPr>
          <w:p w:rsidR="009A5A14" w:rsidRPr="009A5A14" w:rsidRDefault="009A5A14" w:rsidP="009A5A14">
            <w:pPr>
              <w:widowControl w:val="0"/>
              <w:rPr>
                <w:rFonts w:ascii="Comic Sans MS" w:hAnsi="Comic Sans MS"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Children can e</w:t>
            </w:r>
            <w:r w:rsidRPr="009A5A14">
              <w:rPr>
                <w:rFonts w:ascii="Comic Sans MS" w:hAnsi="Comic Sans MS" w:cstheme="minorHAnsi"/>
                <w:sz w:val="14"/>
                <w:szCs w:val="14"/>
              </w:rPr>
              <w:t>xplore falling objects and raise questions about the effects of air resistance; explore the effects of air resistance by observing how different objects; experience forces that make things begin to move, get faster or slow down; the effects of friction on movement; the effects of levers, pulleys and simple machines on movement.</w:t>
            </w:r>
          </w:p>
        </w:tc>
        <w:tc>
          <w:tcPr>
            <w:tcW w:w="4110" w:type="dxa"/>
          </w:tcPr>
          <w:p w:rsidR="009A5A14" w:rsidRPr="009A5A14" w:rsidRDefault="009A5A14" w:rsidP="009A5A14">
            <w:pPr>
              <w:rPr>
                <w:rFonts w:ascii="Comic Sans MS" w:hAnsi="Comic Sans MS"/>
                <w:sz w:val="16"/>
                <w:szCs w:val="16"/>
              </w:rPr>
            </w:pPr>
            <w:r w:rsidRPr="009A5A14">
              <w:rPr>
                <w:rFonts w:ascii="Comic Sans MS" w:hAnsi="Comic Sans MS" w:cstheme="minorHAnsi"/>
                <w:sz w:val="14"/>
                <w:szCs w:val="6"/>
              </w:rPr>
              <w:t>Children can f</w:t>
            </w:r>
            <w:r w:rsidRPr="009A5A14">
              <w:rPr>
                <w:rFonts w:ascii="Comic Sans MS" w:eastAsia="Times New Roman" w:hAnsi="Comic Sans MS" w:cstheme="minorHAnsi"/>
                <w:sz w:val="14"/>
                <w:szCs w:val="6"/>
              </w:rPr>
              <w:t>ind out more about how living things on earth have changed over time; idea that characteristics are passed from parents to their offspring; natural selection; genes; mutation in genes; changes over time; Charles Darwin and Alfred Wallace</w:t>
            </w:r>
            <w:r w:rsidRPr="009A5A14">
              <w:rPr>
                <w:rFonts w:ascii="Comic Sans MS" w:eastAsia="Times New Roman" w:hAnsi="Comic Sans MS" w:cs="Times New Roman"/>
                <w:sz w:val="14"/>
                <w:szCs w:val="6"/>
              </w:rPr>
              <w:t>’</w:t>
            </w:r>
            <w:r w:rsidRPr="009A5A14">
              <w:rPr>
                <w:rFonts w:ascii="Comic Sans MS" w:eastAsia="Times New Roman" w:hAnsi="Comic Sans MS" w:cstheme="minorHAnsi"/>
                <w:sz w:val="14"/>
                <w:szCs w:val="6"/>
              </w:rPr>
              <w:t>s ideas on evolution.</w:t>
            </w:r>
          </w:p>
        </w:tc>
        <w:tc>
          <w:tcPr>
            <w:tcW w:w="4678" w:type="dxa"/>
          </w:tcPr>
          <w:p w:rsidR="009A5A14" w:rsidRPr="009A5A14" w:rsidRDefault="009A5A14" w:rsidP="009A5A1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 xml:space="preserve">Children can </w:t>
            </w:r>
            <w:r w:rsidRPr="007B2BC9">
              <w:rPr>
                <w:rFonts w:ascii="Comic Sans MS" w:eastAsia="Times New Roman" w:hAnsi="Comic Sans MS" w:cstheme="minorHAnsi"/>
                <w:sz w:val="14"/>
                <w:szCs w:val="6"/>
              </w:rPr>
              <w:t>explore the way that light behaves; the idea that light appears to travel in straight lines; the relationship between light sources, objects and shadows; range of phenomena including rainbows, colours on soap bubbles, objects looking bent in water, and coloured filters.</w:t>
            </w:r>
          </w:p>
        </w:tc>
        <w:tc>
          <w:tcPr>
            <w:tcW w:w="4961" w:type="dxa"/>
          </w:tcPr>
          <w:p w:rsidR="009A5A14" w:rsidRPr="009A5A14" w:rsidRDefault="009A5A14" w:rsidP="009A5A14">
            <w:pPr>
              <w:rPr>
                <w:rFonts w:ascii="Comic Sans MS" w:hAnsi="Comic Sans MS" w:cstheme="minorHAnsi"/>
                <w:sz w:val="16"/>
                <w:szCs w:val="16"/>
              </w:rPr>
            </w:pPr>
            <w:r>
              <w:rPr>
                <w:rFonts w:ascii="Comic Sans MS" w:hAnsi="Comic Sans MS" w:cstheme="minorHAnsi"/>
                <w:sz w:val="16"/>
                <w:szCs w:val="16"/>
              </w:rPr>
              <w:t>Children can understand what the m</w:t>
            </w:r>
            <w:r w:rsidRPr="007B2BC9">
              <w:rPr>
                <w:rFonts w:ascii="Comic Sans MS" w:hAnsi="Comic Sans MS" w:cstheme="minorHAnsi"/>
                <w:bCs/>
                <w:sz w:val="14"/>
                <w:szCs w:val="6"/>
              </w:rPr>
              <w:t>ain body parts and internal organs; the circulatory system; how to keep bodies healthy and how bodies might be damaged; the relationship between diet, exercise, drugs, lifestyle and health.</w:t>
            </w:r>
          </w:p>
        </w:tc>
      </w:tr>
      <w:tr w:rsidR="009A5A14" w:rsidTr="008A5E2F">
        <w:trPr>
          <w:trHeight w:val="1205"/>
        </w:trPr>
        <w:tc>
          <w:tcPr>
            <w:tcW w:w="1438" w:type="dxa"/>
          </w:tcPr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Vocabulary: </w:t>
            </w:r>
          </w:p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5A14" w:rsidRDefault="009A5A14" w:rsidP="009A5A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9A5A14" w:rsidRPr="009A5A14" w:rsidRDefault="009A5A14" w:rsidP="009A5A14">
            <w:pPr>
              <w:jc w:val="center"/>
              <w:rPr>
                <w:rFonts w:ascii="Comic Sans MS" w:hAnsi="Comic Sans MS" w:cstheme="minorHAnsi"/>
                <w:sz w:val="14"/>
                <w:szCs w:val="14"/>
                <w:u w:val="single"/>
              </w:rPr>
            </w:pPr>
            <w:r w:rsidRPr="009A5A14"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  <w:t>Vocabulary throughout:</w:t>
            </w:r>
          </w:p>
          <w:p w:rsidR="009A5A14" w:rsidRPr="009A5A14" w:rsidRDefault="009A5A14" w:rsidP="009A5A1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 xml:space="preserve">Antennae, arachnid, arthropod, crustacean, insect, </w:t>
            </w:r>
            <w:proofErr w:type="spellStart"/>
            <w:r w:rsidRPr="009A5A14">
              <w:rPr>
                <w:rFonts w:ascii="Comic Sans MS" w:hAnsi="Comic Sans MS" w:cstheme="minorHAnsi"/>
                <w:sz w:val="14"/>
                <w:szCs w:val="14"/>
              </w:rPr>
              <w:t>myriapod</w:t>
            </w:r>
            <w:proofErr w:type="spellEnd"/>
          </w:p>
        </w:tc>
        <w:tc>
          <w:tcPr>
            <w:tcW w:w="3686" w:type="dxa"/>
          </w:tcPr>
          <w:p w:rsidR="009A5A14" w:rsidRPr="009A5A14" w:rsidRDefault="009A5A14" w:rsidP="009A5A1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b/>
                <w:color w:val="648D67"/>
                <w:sz w:val="14"/>
                <w:szCs w:val="14"/>
              </w:rPr>
              <w:t>Vocabulary throughout:</w:t>
            </w:r>
            <w:r w:rsidRPr="009A5A1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A5A14" w:rsidRPr="009A5A14" w:rsidRDefault="009A5A14" w:rsidP="009A5A14">
            <w:pPr>
              <w:rPr>
                <w:rFonts w:cstheme="minorHAnsi"/>
                <w:sz w:val="14"/>
                <w:szCs w:val="14"/>
              </w:rPr>
            </w:pPr>
            <w:r w:rsidRPr="009A5A14">
              <w:rPr>
                <w:rFonts w:ascii="Comic Sans MS" w:hAnsi="Comic Sans MS" w:cstheme="minorHAnsi"/>
                <w:sz w:val="14"/>
                <w:szCs w:val="14"/>
              </w:rPr>
              <w:t>Acceleration, air resistance, element, force mass, meter, gravity, newton, streamlined, water resistance, weight</w:t>
            </w:r>
          </w:p>
        </w:tc>
        <w:tc>
          <w:tcPr>
            <w:tcW w:w="4110" w:type="dxa"/>
          </w:tcPr>
          <w:p w:rsidR="009A5A14" w:rsidRPr="007B2BC9" w:rsidRDefault="009A5A14" w:rsidP="009A5A14">
            <w:pPr>
              <w:jc w:val="center"/>
              <w:rPr>
                <w:rFonts w:ascii="Comic Sans MS" w:hAnsi="Comic Sans MS" w:cstheme="minorHAnsi"/>
                <w:sz w:val="14"/>
                <w:szCs w:val="6"/>
                <w:u w:val="single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Vocabulary throughout:</w:t>
            </w:r>
          </w:p>
          <w:p w:rsidR="009A5A14" w:rsidRPr="008A5E2F" w:rsidRDefault="009A5A14" w:rsidP="009A5A14">
            <w:pPr>
              <w:rPr>
                <w:rFonts w:cstheme="minorHAnsi"/>
                <w:sz w:val="16"/>
                <w:szCs w:val="1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Adaptation, artificial selection, natural selection</w:t>
            </w:r>
          </w:p>
        </w:tc>
        <w:tc>
          <w:tcPr>
            <w:tcW w:w="4678" w:type="dxa"/>
          </w:tcPr>
          <w:p w:rsidR="009A5A14" w:rsidRPr="007B2BC9" w:rsidRDefault="009A5A14" w:rsidP="009A5A14">
            <w:pPr>
              <w:jc w:val="center"/>
              <w:rPr>
                <w:rFonts w:ascii="Comic Sans MS" w:hAnsi="Comic Sans MS" w:cstheme="minorHAnsi"/>
                <w:sz w:val="14"/>
                <w:szCs w:val="6"/>
                <w:u w:val="single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Vocabulary throughout:</w:t>
            </w:r>
          </w:p>
          <w:p w:rsidR="009A5A14" w:rsidRPr="008A5E2F" w:rsidRDefault="009A5A14" w:rsidP="009A5A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Angle of incidence, angle of reflection, light source, reflection, refraction, spectrum</w:t>
            </w:r>
          </w:p>
        </w:tc>
        <w:tc>
          <w:tcPr>
            <w:tcW w:w="4961" w:type="dxa"/>
          </w:tcPr>
          <w:p w:rsidR="009A5A14" w:rsidRPr="007B2BC9" w:rsidRDefault="009A5A14" w:rsidP="009A5A14">
            <w:pPr>
              <w:jc w:val="center"/>
              <w:rPr>
                <w:rFonts w:ascii="Comic Sans MS" w:hAnsi="Comic Sans MS" w:cstheme="minorHAnsi"/>
                <w:sz w:val="14"/>
                <w:szCs w:val="6"/>
                <w:u w:val="single"/>
              </w:rPr>
            </w:pPr>
            <w:r w:rsidRPr="007B2BC9">
              <w:rPr>
                <w:rFonts w:ascii="Comic Sans MS" w:hAnsi="Comic Sans MS" w:cstheme="minorHAnsi"/>
                <w:b/>
                <w:color w:val="648D67"/>
                <w:sz w:val="14"/>
                <w:szCs w:val="6"/>
              </w:rPr>
              <w:t>Vocabulary throughout:</w:t>
            </w:r>
          </w:p>
          <w:p w:rsidR="009A5A14" w:rsidRPr="008A5E2F" w:rsidRDefault="009A5A14" w:rsidP="009A5A14">
            <w:pPr>
              <w:rPr>
                <w:rFonts w:cstheme="minorHAnsi"/>
                <w:sz w:val="16"/>
                <w:szCs w:val="16"/>
              </w:rPr>
            </w:pPr>
            <w:r w:rsidRPr="007B2BC9">
              <w:rPr>
                <w:rFonts w:ascii="Comic Sans MS" w:hAnsi="Comic Sans MS" w:cstheme="minorHAnsi"/>
                <w:sz w:val="14"/>
                <w:szCs w:val="6"/>
              </w:rPr>
              <w:t>Artery, breathing rate, capillary, circulatory system, liver, pulse rate, vein</w:t>
            </w:r>
          </w:p>
        </w:tc>
      </w:tr>
    </w:tbl>
    <w:p w:rsidR="006C3C8B" w:rsidRPr="006C3C8B" w:rsidRDefault="006C3C8B" w:rsidP="003E33DD">
      <w:pPr>
        <w:rPr>
          <w:rFonts w:ascii="KG Second Chances Sketch" w:hAnsi="KG Second Chances Sketch"/>
        </w:rPr>
      </w:pPr>
    </w:p>
    <w:sectPr w:rsidR="006C3C8B" w:rsidRPr="006C3C8B" w:rsidSect="006C3C8B">
      <w:headerReference w:type="default" r:id="rId12"/>
      <w:pgSz w:w="23811" w:h="16838" w:orient="landscape" w:code="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8B" w:rsidRDefault="006C3C8B" w:rsidP="006C3C8B">
      <w:pPr>
        <w:spacing w:after="0" w:line="240" w:lineRule="auto"/>
      </w:pPr>
      <w:r>
        <w:separator/>
      </w:r>
    </w:p>
  </w:endnote>
  <w:end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8B" w:rsidRDefault="006C3C8B" w:rsidP="006C3C8B">
      <w:pPr>
        <w:spacing w:after="0" w:line="240" w:lineRule="auto"/>
      </w:pPr>
      <w:r>
        <w:separator/>
      </w:r>
    </w:p>
  </w:footnote>
  <w:foot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8B" w:rsidRDefault="006C3C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12649200</wp:posOffset>
          </wp:positionH>
          <wp:positionV relativeFrom="paragraph">
            <wp:posOffset>40368</wp:posOffset>
          </wp:positionV>
          <wp:extent cx="892629" cy="776199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29" cy="7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A1"/>
    <w:multiLevelType w:val="multilevel"/>
    <w:tmpl w:val="6A7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B1B9B"/>
    <w:multiLevelType w:val="multilevel"/>
    <w:tmpl w:val="637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3460A"/>
    <w:multiLevelType w:val="multilevel"/>
    <w:tmpl w:val="439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ACD"/>
    <w:multiLevelType w:val="multilevel"/>
    <w:tmpl w:val="6F5E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4789E"/>
    <w:multiLevelType w:val="multilevel"/>
    <w:tmpl w:val="3AB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C43253"/>
    <w:multiLevelType w:val="multilevel"/>
    <w:tmpl w:val="BED4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101235"/>
    <w:multiLevelType w:val="multilevel"/>
    <w:tmpl w:val="569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86D2F"/>
    <w:multiLevelType w:val="multilevel"/>
    <w:tmpl w:val="C18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A6754"/>
    <w:multiLevelType w:val="multilevel"/>
    <w:tmpl w:val="ABC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266698"/>
    <w:multiLevelType w:val="hybridMultilevel"/>
    <w:tmpl w:val="70E47716"/>
    <w:lvl w:ilvl="0" w:tplc="901022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9214E"/>
    <w:multiLevelType w:val="multilevel"/>
    <w:tmpl w:val="E09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244078"/>
    <w:multiLevelType w:val="multilevel"/>
    <w:tmpl w:val="169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E4769"/>
    <w:multiLevelType w:val="multilevel"/>
    <w:tmpl w:val="81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CA30DD"/>
    <w:multiLevelType w:val="multilevel"/>
    <w:tmpl w:val="72F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56157B"/>
    <w:multiLevelType w:val="multilevel"/>
    <w:tmpl w:val="746E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1A13B8"/>
    <w:multiLevelType w:val="multilevel"/>
    <w:tmpl w:val="3C3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15A9C"/>
    <w:multiLevelType w:val="multilevel"/>
    <w:tmpl w:val="D43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C730DE"/>
    <w:multiLevelType w:val="multilevel"/>
    <w:tmpl w:val="C55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B"/>
    <w:rsid w:val="00023BA3"/>
    <w:rsid w:val="000675A6"/>
    <w:rsid w:val="00117957"/>
    <w:rsid w:val="0022094C"/>
    <w:rsid w:val="002B7E4E"/>
    <w:rsid w:val="003A7AA0"/>
    <w:rsid w:val="003C05ED"/>
    <w:rsid w:val="003E33DD"/>
    <w:rsid w:val="00500AF8"/>
    <w:rsid w:val="006C3C8B"/>
    <w:rsid w:val="00867F01"/>
    <w:rsid w:val="008A5E2F"/>
    <w:rsid w:val="008B5F31"/>
    <w:rsid w:val="008F5BCD"/>
    <w:rsid w:val="009A5A14"/>
    <w:rsid w:val="009F0732"/>
    <w:rsid w:val="00AC27E5"/>
    <w:rsid w:val="00AD696F"/>
    <w:rsid w:val="00B25BCB"/>
    <w:rsid w:val="00B56020"/>
    <w:rsid w:val="00C37BB1"/>
    <w:rsid w:val="00CD7276"/>
    <w:rsid w:val="00CF4E44"/>
    <w:rsid w:val="00D11B4D"/>
    <w:rsid w:val="00DA3C0D"/>
    <w:rsid w:val="00E45E10"/>
    <w:rsid w:val="00E8045A"/>
    <w:rsid w:val="00EB7661"/>
    <w:rsid w:val="00F61FBB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C04AD7"/>
  <w15:chartTrackingRefBased/>
  <w15:docId w15:val="{14F977C2-20D2-4096-A2AB-030C702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8B"/>
  </w:style>
  <w:style w:type="paragraph" w:styleId="Footer">
    <w:name w:val="footer"/>
    <w:basedOn w:val="Normal"/>
    <w:link w:val="Foot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8B"/>
  </w:style>
  <w:style w:type="table" w:styleId="TableGrid">
    <w:name w:val="Table Grid"/>
    <w:basedOn w:val="TableNormal"/>
    <w:uiPriority w:val="39"/>
    <w:rsid w:val="006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7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Evey Evison</cp:lastModifiedBy>
  <cp:revision>3</cp:revision>
  <dcterms:created xsi:type="dcterms:W3CDTF">2022-09-27T13:20:00Z</dcterms:created>
  <dcterms:modified xsi:type="dcterms:W3CDTF">2022-09-27T14:39:00Z</dcterms:modified>
</cp:coreProperties>
</file>